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4A601" w14:textId="10414A3D" w:rsidR="00116578" w:rsidRDefault="0011657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36C2CF85" wp14:editId="01C35696">
            <wp:simplePos x="0" y="0"/>
            <wp:positionH relativeFrom="margin">
              <wp:align>center</wp:align>
            </wp:positionH>
            <wp:positionV relativeFrom="page">
              <wp:posOffset>81280</wp:posOffset>
            </wp:positionV>
            <wp:extent cx="7772400" cy="10664952"/>
            <wp:effectExtent l="0" t="0" r="0" b="3175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0AAC08C" w14:textId="05A118CE" w:rsidR="0091069F" w:rsidRDefault="0091069F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  <w:r>
        <w:rPr>
          <w:b/>
          <w:bCs/>
          <w:color w:val="252525"/>
          <w:spacing w:val="-2"/>
          <w:sz w:val="36"/>
          <w:szCs w:val="48"/>
          <w:lang w:val="ru-RU"/>
        </w:rPr>
        <w:lastRenderedPageBreak/>
        <w:t>Содержание</w:t>
      </w:r>
    </w:p>
    <w:p w14:paraId="12AFC444" w14:textId="77777777" w:rsidR="00830C59" w:rsidRDefault="00830C5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6889"/>
        <w:gridCol w:w="1843"/>
      </w:tblGrid>
      <w:tr w:rsidR="0091069F" w:rsidRPr="0091069F" w14:paraId="294AC895" w14:textId="77777777" w:rsidTr="00DB13AA">
        <w:tc>
          <w:tcPr>
            <w:tcW w:w="619" w:type="dxa"/>
          </w:tcPr>
          <w:p w14:paraId="6CCCFFB2" w14:textId="1556CF32" w:rsidR="0091069F" w:rsidRPr="0091069F" w:rsidRDefault="0091069F" w:rsidP="00843BE5">
            <w:pPr>
              <w:spacing w:beforeAutospacing="0" w:afterAutospacing="0" w:line="276" w:lineRule="auto"/>
              <w:contextualSpacing/>
              <w:jc w:val="center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1069F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6889" w:type="dxa"/>
          </w:tcPr>
          <w:p w14:paraId="0F7A381E" w14:textId="7803529C" w:rsidR="0091069F" w:rsidRPr="0091069F" w:rsidRDefault="0091069F" w:rsidP="00843BE5">
            <w:pPr>
              <w:spacing w:beforeAutospacing="0" w:afterAutospacing="0" w:line="276" w:lineRule="auto"/>
              <w:contextualSpacing/>
              <w:jc w:val="center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1069F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Наименование раздела отчета</w:t>
            </w:r>
          </w:p>
        </w:tc>
        <w:tc>
          <w:tcPr>
            <w:tcW w:w="1843" w:type="dxa"/>
          </w:tcPr>
          <w:p w14:paraId="5EC79277" w14:textId="3972A27F" w:rsidR="0091069F" w:rsidRPr="0091069F" w:rsidRDefault="0091069F" w:rsidP="00843BE5">
            <w:pPr>
              <w:spacing w:beforeAutospacing="0" w:afterAutospacing="0" w:line="276" w:lineRule="auto"/>
              <w:contextualSpacing/>
              <w:jc w:val="center"/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1069F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Страницы</w:t>
            </w:r>
          </w:p>
        </w:tc>
      </w:tr>
      <w:tr w:rsidR="0091069F" w:rsidRPr="0091069F" w14:paraId="1E19C9C7" w14:textId="77777777" w:rsidTr="00DB13AA">
        <w:tc>
          <w:tcPr>
            <w:tcW w:w="619" w:type="dxa"/>
          </w:tcPr>
          <w:p w14:paraId="34FDBE71" w14:textId="782D3EA3" w:rsidR="0091069F" w:rsidRPr="0091069F" w:rsidRDefault="0091069F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I</w:t>
            </w:r>
          </w:p>
        </w:tc>
        <w:tc>
          <w:tcPr>
            <w:tcW w:w="6889" w:type="dxa"/>
          </w:tcPr>
          <w:p w14:paraId="057FC561" w14:textId="41D52C46" w:rsidR="0091069F" w:rsidRPr="0091069F" w:rsidRDefault="0091069F" w:rsidP="00843BE5">
            <w:pPr>
              <w:spacing w:beforeAutospacing="0" w:afterAutospacing="0" w:line="276" w:lineRule="auto"/>
              <w:contextualSpacing/>
              <w:rPr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 w:rsidRPr="0091069F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АНАЛИТИЧЕСКАЯ ЧАСТЬ</w:t>
            </w:r>
          </w:p>
        </w:tc>
        <w:tc>
          <w:tcPr>
            <w:tcW w:w="1843" w:type="dxa"/>
          </w:tcPr>
          <w:p w14:paraId="11C3C2ED" w14:textId="77777777" w:rsidR="0091069F" w:rsidRPr="0091069F" w:rsidRDefault="0091069F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830C59" w:rsidRPr="0091069F" w14:paraId="2A9028F9" w14:textId="77777777" w:rsidTr="00DB13AA">
        <w:tc>
          <w:tcPr>
            <w:tcW w:w="619" w:type="dxa"/>
          </w:tcPr>
          <w:p w14:paraId="5E5E9C4D" w14:textId="77777777" w:rsidR="00830C59" w:rsidRPr="0091069F" w:rsidRDefault="00830C59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6E9F1AF9" w14:textId="27BA044D" w:rsidR="00830C59" w:rsidRPr="0091069F" w:rsidRDefault="00830C59" w:rsidP="00843BE5">
            <w:pPr>
              <w:pStyle w:val="TableParagraph"/>
              <w:spacing w:before="85" w:line="276" w:lineRule="auto"/>
              <w:ind w:left="209"/>
              <w:contextualSpacing/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организации</w:t>
            </w:r>
          </w:p>
        </w:tc>
        <w:tc>
          <w:tcPr>
            <w:tcW w:w="1843" w:type="dxa"/>
          </w:tcPr>
          <w:p w14:paraId="68DABCF6" w14:textId="515DF1FC" w:rsidR="00830C59" w:rsidRPr="0091069F" w:rsidRDefault="00361016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3</w:t>
            </w:r>
          </w:p>
        </w:tc>
      </w:tr>
      <w:tr w:rsidR="00830C59" w:rsidRPr="00EB1FDE" w14:paraId="56FC21D0" w14:textId="77777777" w:rsidTr="00DB13AA">
        <w:tc>
          <w:tcPr>
            <w:tcW w:w="619" w:type="dxa"/>
          </w:tcPr>
          <w:p w14:paraId="778098BE" w14:textId="77777777" w:rsidR="00830C59" w:rsidRPr="0091069F" w:rsidRDefault="00830C59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1B70AB62" w14:textId="65B68FDD" w:rsidR="00830C59" w:rsidRPr="0091069F" w:rsidRDefault="00830C59" w:rsidP="00843BE5">
            <w:pPr>
              <w:pStyle w:val="TableParagraph"/>
              <w:spacing w:before="101" w:line="276" w:lineRule="auto"/>
              <w:ind w:left="200"/>
              <w:contextualSpacing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</w:p>
        </w:tc>
        <w:tc>
          <w:tcPr>
            <w:tcW w:w="1843" w:type="dxa"/>
          </w:tcPr>
          <w:p w14:paraId="4C6B99E7" w14:textId="5AE9AF66" w:rsidR="00830C59" w:rsidRPr="0091069F" w:rsidRDefault="0050192E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4</w:t>
            </w:r>
          </w:p>
        </w:tc>
      </w:tr>
      <w:tr w:rsidR="00830C59" w:rsidRPr="0091069F" w14:paraId="7D092DC4" w14:textId="77777777" w:rsidTr="00DB13AA">
        <w:tc>
          <w:tcPr>
            <w:tcW w:w="619" w:type="dxa"/>
          </w:tcPr>
          <w:p w14:paraId="21A9FBCF" w14:textId="77777777" w:rsidR="00830C59" w:rsidRPr="0091069F" w:rsidRDefault="00830C59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112E0679" w14:textId="03BC3128" w:rsidR="00830C59" w:rsidRPr="0091069F" w:rsidRDefault="00830C59" w:rsidP="00843BE5">
            <w:pPr>
              <w:pStyle w:val="TableParagraph"/>
              <w:spacing w:before="19" w:line="276" w:lineRule="auto"/>
              <w:ind w:left="200"/>
              <w:contextualSpacing/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843" w:type="dxa"/>
          </w:tcPr>
          <w:p w14:paraId="2DBB145E" w14:textId="29498448" w:rsidR="00830C59" w:rsidRPr="0091069F" w:rsidRDefault="0050192E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</w:tr>
      <w:tr w:rsidR="0050192E" w:rsidRPr="0050192E" w14:paraId="71BFE0B9" w14:textId="77777777" w:rsidTr="00DB13AA">
        <w:tc>
          <w:tcPr>
            <w:tcW w:w="619" w:type="dxa"/>
          </w:tcPr>
          <w:p w14:paraId="36C3AF5D" w14:textId="77777777" w:rsidR="0050192E" w:rsidRPr="0091069F" w:rsidRDefault="0050192E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0C2B4EC4" w14:textId="7E2C3233" w:rsidR="0050192E" w:rsidRDefault="0050192E" w:rsidP="00843BE5">
            <w:pPr>
              <w:pStyle w:val="TableParagraph"/>
              <w:spacing w:before="19" w:line="276" w:lineRule="auto"/>
              <w:ind w:left="20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 учебного процесса</w:t>
            </w:r>
          </w:p>
        </w:tc>
        <w:tc>
          <w:tcPr>
            <w:tcW w:w="1843" w:type="dxa"/>
          </w:tcPr>
          <w:p w14:paraId="74796FB8" w14:textId="1D2E0E08" w:rsidR="0050192E" w:rsidRDefault="00D2214D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13</w:t>
            </w:r>
          </w:p>
        </w:tc>
      </w:tr>
      <w:tr w:rsidR="00830C59" w:rsidRPr="00EB1FDE" w14:paraId="67032183" w14:textId="77777777" w:rsidTr="00DB13AA">
        <w:tc>
          <w:tcPr>
            <w:tcW w:w="619" w:type="dxa"/>
          </w:tcPr>
          <w:p w14:paraId="642DAD50" w14:textId="77777777" w:rsidR="00830C59" w:rsidRPr="0091069F" w:rsidRDefault="00830C59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475ED2AB" w14:textId="51928A48" w:rsidR="00830C59" w:rsidRPr="0091069F" w:rsidRDefault="00830C59" w:rsidP="00843BE5">
            <w:pPr>
              <w:pStyle w:val="TableParagraph"/>
              <w:spacing w:before="20" w:line="276" w:lineRule="auto"/>
              <w:ind w:left="200"/>
              <w:contextualSpacing/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50192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843" w:type="dxa"/>
          </w:tcPr>
          <w:p w14:paraId="1BC4C696" w14:textId="017820EC" w:rsidR="00830C59" w:rsidRPr="0091069F" w:rsidRDefault="00D2214D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14</w:t>
            </w:r>
          </w:p>
        </w:tc>
      </w:tr>
      <w:tr w:rsidR="00830C59" w:rsidRPr="0091069F" w14:paraId="1FA00D58" w14:textId="77777777" w:rsidTr="00DB13AA">
        <w:tc>
          <w:tcPr>
            <w:tcW w:w="619" w:type="dxa"/>
          </w:tcPr>
          <w:p w14:paraId="7E298131" w14:textId="77777777" w:rsidR="00830C59" w:rsidRPr="0091069F" w:rsidRDefault="00830C59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194E3681" w14:textId="0AEB2C39" w:rsidR="00830C59" w:rsidRPr="0091069F" w:rsidRDefault="00830C59" w:rsidP="00843BE5">
            <w:pPr>
              <w:pStyle w:val="TableParagraph"/>
              <w:spacing w:before="20" w:line="276" w:lineRule="auto"/>
              <w:ind w:left="200"/>
              <w:contextualSpacing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50192E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Востребованность выпускников</w:t>
            </w:r>
          </w:p>
        </w:tc>
        <w:tc>
          <w:tcPr>
            <w:tcW w:w="1843" w:type="dxa"/>
          </w:tcPr>
          <w:p w14:paraId="688DB685" w14:textId="372F2726" w:rsidR="00830C59" w:rsidRPr="0091069F" w:rsidRDefault="00D2214D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15</w:t>
            </w:r>
          </w:p>
        </w:tc>
      </w:tr>
      <w:tr w:rsidR="00830C59" w:rsidRPr="0091069F" w14:paraId="6B114B56" w14:textId="77777777" w:rsidTr="00DB13AA">
        <w:tc>
          <w:tcPr>
            <w:tcW w:w="619" w:type="dxa"/>
          </w:tcPr>
          <w:p w14:paraId="5A2CBA90" w14:textId="77777777" w:rsidR="00830C59" w:rsidRPr="0091069F" w:rsidRDefault="00830C59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00FE1F1A" w14:textId="0C3441FC" w:rsidR="00830C59" w:rsidRPr="0091069F" w:rsidRDefault="0050192E" w:rsidP="00843BE5">
            <w:pPr>
              <w:pStyle w:val="TableParagraph"/>
              <w:spacing w:before="7" w:line="276" w:lineRule="auto"/>
              <w:ind w:left="200"/>
              <w:contextualSpacing/>
              <w:jc w:val="both"/>
              <w:rPr>
                <w:bCs/>
                <w:color w:val="252525"/>
                <w:spacing w:val="-2"/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Функционирование в</w:t>
            </w:r>
            <w:r>
              <w:rPr>
                <w:b/>
                <w:sz w:val="24"/>
              </w:rPr>
              <w:t>нутренней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843" w:type="dxa"/>
          </w:tcPr>
          <w:p w14:paraId="2FFBD46E" w14:textId="4773E6D5" w:rsidR="00830C59" w:rsidRPr="0091069F" w:rsidRDefault="00D2214D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16</w:t>
            </w:r>
          </w:p>
        </w:tc>
      </w:tr>
      <w:tr w:rsidR="0050192E" w:rsidRPr="0050192E" w14:paraId="6B1F394E" w14:textId="77777777" w:rsidTr="00DB13AA">
        <w:tc>
          <w:tcPr>
            <w:tcW w:w="619" w:type="dxa"/>
          </w:tcPr>
          <w:p w14:paraId="7170A982" w14:textId="77777777" w:rsidR="0050192E" w:rsidRPr="0091069F" w:rsidRDefault="0050192E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0A23CBD4" w14:textId="063F2E64" w:rsidR="0050192E" w:rsidRDefault="0050192E" w:rsidP="00843BE5">
            <w:pPr>
              <w:pStyle w:val="TableParagraph"/>
              <w:spacing w:before="7" w:line="276" w:lineRule="auto"/>
              <w:ind w:left="20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 кадрового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1843" w:type="dxa"/>
          </w:tcPr>
          <w:p w14:paraId="1A4F3133" w14:textId="6E74093C" w:rsidR="0050192E" w:rsidRPr="0091069F" w:rsidRDefault="00D2214D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18</w:t>
            </w:r>
          </w:p>
        </w:tc>
      </w:tr>
      <w:tr w:rsidR="00830C59" w:rsidRPr="0050192E" w14:paraId="75D753F5" w14:textId="77777777" w:rsidTr="00DB13AA">
        <w:tc>
          <w:tcPr>
            <w:tcW w:w="619" w:type="dxa"/>
          </w:tcPr>
          <w:p w14:paraId="630CF924" w14:textId="77777777" w:rsidR="00830C59" w:rsidRPr="0091069F" w:rsidRDefault="00830C59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03BECC33" w14:textId="6DB1991B" w:rsidR="00830C59" w:rsidRPr="00830C59" w:rsidRDefault="0050192E" w:rsidP="00843BE5">
            <w:pPr>
              <w:pStyle w:val="TableParagraph"/>
              <w:spacing w:before="20" w:line="276" w:lineRule="auto"/>
              <w:ind w:left="20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9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учебно-методического 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1843" w:type="dxa"/>
          </w:tcPr>
          <w:p w14:paraId="49AC6624" w14:textId="05351FA2" w:rsidR="00830C59" w:rsidRPr="0091069F" w:rsidRDefault="00D2214D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19</w:t>
            </w:r>
          </w:p>
        </w:tc>
      </w:tr>
      <w:tr w:rsidR="0050192E" w:rsidRPr="0050192E" w14:paraId="10383D74" w14:textId="77777777" w:rsidTr="00DB13AA">
        <w:tc>
          <w:tcPr>
            <w:tcW w:w="619" w:type="dxa"/>
          </w:tcPr>
          <w:p w14:paraId="2C1080C6" w14:textId="77777777" w:rsidR="0050192E" w:rsidRPr="0091069F" w:rsidRDefault="0050192E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1028F823" w14:textId="09146E32" w:rsidR="0050192E" w:rsidRPr="0050192E" w:rsidRDefault="0050192E" w:rsidP="00843BE5">
            <w:pPr>
              <w:pStyle w:val="TableParagraph"/>
              <w:spacing w:before="20" w:line="276" w:lineRule="auto"/>
              <w:ind w:left="200"/>
              <w:contextualSpacing/>
              <w:rPr>
                <w:b/>
                <w:sz w:val="24"/>
              </w:rPr>
            </w:pPr>
            <w:r w:rsidRPr="0050192E">
              <w:rPr>
                <w:b/>
                <w:sz w:val="24"/>
              </w:rPr>
              <w:t>Раздел 10. Качество б</w:t>
            </w:r>
            <w:r>
              <w:rPr>
                <w:b/>
                <w:sz w:val="24"/>
              </w:rPr>
              <w:t>иблиотечно-</w:t>
            </w:r>
            <w:r w:rsidRPr="0050192E">
              <w:rPr>
                <w:b/>
                <w:sz w:val="24"/>
              </w:rPr>
              <w:t>информационно</w:t>
            </w:r>
            <w:r>
              <w:rPr>
                <w:b/>
                <w:sz w:val="24"/>
              </w:rPr>
              <w:t>го</w:t>
            </w:r>
            <w:r w:rsidRPr="0050192E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обеспечения</w:t>
            </w:r>
          </w:p>
        </w:tc>
        <w:tc>
          <w:tcPr>
            <w:tcW w:w="1843" w:type="dxa"/>
          </w:tcPr>
          <w:p w14:paraId="0EC3FFC7" w14:textId="1ABF6E86" w:rsidR="0050192E" w:rsidRDefault="00D2214D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19</w:t>
            </w:r>
          </w:p>
        </w:tc>
      </w:tr>
      <w:tr w:rsidR="00830C59" w:rsidRPr="00EB1FDE" w14:paraId="13E5A7AF" w14:textId="77777777" w:rsidTr="00DB13AA">
        <w:tc>
          <w:tcPr>
            <w:tcW w:w="619" w:type="dxa"/>
          </w:tcPr>
          <w:p w14:paraId="0810E9AA" w14:textId="77777777" w:rsidR="00830C59" w:rsidRPr="0091069F" w:rsidRDefault="00830C59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0BE0CA38" w14:textId="07962B03" w:rsidR="00830C59" w:rsidRPr="00830C59" w:rsidRDefault="00830C59" w:rsidP="00843BE5">
            <w:pPr>
              <w:pStyle w:val="TableParagraph"/>
              <w:spacing w:before="8" w:line="276" w:lineRule="auto"/>
              <w:ind w:left="20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2"/>
                <w:sz w:val="24"/>
              </w:rPr>
              <w:t xml:space="preserve"> </w:t>
            </w:r>
            <w:r w:rsidR="0050192E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</w:t>
            </w:r>
            <w:r w:rsidR="0050192E">
              <w:rPr>
                <w:b/>
                <w:sz w:val="24"/>
              </w:rPr>
              <w:t>ая база</w:t>
            </w:r>
          </w:p>
        </w:tc>
        <w:tc>
          <w:tcPr>
            <w:tcW w:w="1843" w:type="dxa"/>
          </w:tcPr>
          <w:p w14:paraId="49BA874E" w14:textId="66F08CB2" w:rsidR="00830C59" w:rsidRPr="0091069F" w:rsidRDefault="00D2214D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20</w:t>
            </w:r>
          </w:p>
        </w:tc>
      </w:tr>
      <w:tr w:rsidR="0050192E" w:rsidRPr="00DB13AA" w14:paraId="4E0E1AFA" w14:textId="77777777" w:rsidTr="00DB13AA">
        <w:tc>
          <w:tcPr>
            <w:tcW w:w="619" w:type="dxa"/>
          </w:tcPr>
          <w:p w14:paraId="5DBEC6AA" w14:textId="10A0BDE9" w:rsidR="0050192E" w:rsidRPr="0091069F" w:rsidRDefault="0050192E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</w:rPr>
              <w:t>II</w:t>
            </w:r>
          </w:p>
        </w:tc>
        <w:tc>
          <w:tcPr>
            <w:tcW w:w="6889" w:type="dxa"/>
          </w:tcPr>
          <w:p w14:paraId="7AD848B7" w14:textId="314E2086" w:rsidR="0050192E" w:rsidRPr="00830C59" w:rsidRDefault="00DB13AA" w:rsidP="00843BE5">
            <w:pPr>
              <w:pStyle w:val="1"/>
              <w:spacing w:beforeAutospacing="0" w:afterAutospacing="0" w:line="276" w:lineRule="auto"/>
              <w:contextualSpacing/>
              <w:outlineLvl w:val="0"/>
              <w:rPr>
                <w:b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Показатели деятельности МОУ «Хохловская СОШ» структурного подразделения «детский сад»</w:t>
            </w:r>
          </w:p>
        </w:tc>
        <w:tc>
          <w:tcPr>
            <w:tcW w:w="1843" w:type="dxa"/>
          </w:tcPr>
          <w:p w14:paraId="566A7B6E" w14:textId="2F988043" w:rsidR="0050192E" w:rsidRPr="0091069F" w:rsidRDefault="00D2214D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24</w:t>
            </w:r>
          </w:p>
        </w:tc>
      </w:tr>
      <w:tr w:rsidR="0050192E" w:rsidRPr="00DB13AA" w14:paraId="029A5562" w14:textId="77777777" w:rsidTr="00DB13AA">
        <w:tc>
          <w:tcPr>
            <w:tcW w:w="619" w:type="dxa"/>
          </w:tcPr>
          <w:p w14:paraId="72704F18" w14:textId="77777777" w:rsidR="0050192E" w:rsidRPr="0091069F" w:rsidRDefault="0050192E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59973DFC" w14:textId="39482B7A" w:rsidR="0050192E" w:rsidRPr="00DB13AA" w:rsidRDefault="00DB13AA" w:rsidP="00843BE5">
            <w:pPr>
              <w:pStyle w:val="1"/>
              <w:spacing w:beforeAutospacing="0" w:afterAutospacing="0" w:line="276" w:lineRule="auto"/>
              <w:contextualSpacing/>
              <w:outlineLvl w:val="0"/>
              <w:rPr>
                <w:b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Показатели деятельности МОУ «Хохловская СОШ» </w:t>
            </w:r>
          </w:p>
        </w:tc>
        <w:tc>
          <w:tcPr>
            <w:tcW w:w="1843" w:type="dxa"/>
          </w:tcPr>
          <w:p w14:paraId="1A31C68A" w14:textId="0F2CCC89" w:rsidR="0050192E" w:rsidRPr="0091069F" w:rsidRDefault="00D2214D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26</w:t>
            </w:r>
          </w:p>
        </w:tc>
      </w:tr>
      <w:tr w:rsidR="0050192E" w:rsidRPr="0091069F" w14:paraId="4478133A" w14:textId="77777777" w:rsidTr="00DB13AA">
        <w:tc>
          <w:tcPr>
            <w:tcW w:w="619" w:type="dxa"/>
          </w:tcPr>
          <w:p w14:paraId="442FBE8C" w14:textId="77777777" w:rsidR="0050192E" w:rsidRPr="0091069F" w:rsidRDefault="0050192E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6889" w:type="dxa"/>
          </w:tcPr>
          <w:p w14:paraId="76ADD8D2" w14:textId="315DCF8C" w:rsidR="0050192E" w:rsidRDefault="00DB13AA" w:rsidP="00843BE5">
            <w:pPr>
              <w:spacing w:before="19" w:afterAutospacing="0" w:line="276" w:lineRule="auto"/>
              <w:ind w:left="200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</w:p>
        </w:tc>
        <w:tc>
          <w:tcPr>
            <w:tcW w:w="1843" w:type="dxa"/>
          </w:tcPr>
          <w:p w14:paraId="0663F9F0" w14:textId="32F03524" w:rsidR="0050192E" w:rsidRPr="0091069F" w:rsidRDefault="00D2214D" w:rsidP="00843BE5">
            <w:pPr>
              <w:spacing w:beforeAutospacing="0" w:afterAutospacing="0" w:line="276" w:lineRule="auto"/>
              <w:contextualSpacing/>
              <w:jc w:val="center"/>
              <w:rPr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bCs/>
                <w:color w:val="252525"/>
                <w:spacing w:val="-2"/>
                <w:sz w:val="24"/>
                <w:szCs w:val="24"/>
                <w:lang w:val="ru-RU"/>
              </w:rPr>
              <w:t>30</w:t>
            </w:r>
          </w:p>
        </w:tc>
      </w:tr>
    </w:tbl>
    <w:p w14:paraId="053EA9BC" w14:textId="77777777" w:rsidR="00830C59" w:rsidRDefault="00830C5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04C9F270" w14:textId="77777777" w:rsidR="00830C59" w:rsidRDefault="00830C5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3DFCC456" w14:textId="77777777" w:rsidR="00830C59" w:rsidRDefault="00830C5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46D004C3" w14:textId="77777777" w:rsidR="00830C59" w:rsidRDefault="00830C5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601AB61D" w14:textId="5FB15C53" w:rsidR="00830C59" w:rsidRDefault="00830C5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322FBDA3" w14:textId="77777777" w:rsidR="0076125E" w:rsidRDefault="0076125E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78FCF7ED" w14:textId="77777777" w:rsidR="00830C59" w:rsidRDefault="00830C5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38E1C360" w14:textId="5CCE6128" w:rsidR="00830C59" w:rsidRDefault="00830C5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747228C6" w14:textId="098769B9" w:rsidR="00365351" w:rsidRDefault="00365351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2AEF91D6" w14:textId="2518781C" w:rsidR="00365351" w:rsidRDefault="00365351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36C485A6" w14:textId="24FBF8E8" w:rsidR="00843BE5" w:rsidRDefault="00843BE5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718894D9" w14:textId="1C15952F" w:rsidR="00843BE5" w:rsidRDefault="00843BE5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0308FD00" w14:textId="77777777" w:rsidR="00843BE5" w:rsidRDefault="00843BE5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5264C2B2" w14:textId="77777777" w:rsidR="00830C59" w:rsidRDefault="00830C5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</w:p>
    <w:p w14:paraId="5452AC76" w14:textId="4D84042F" w:rsidR="00EA143B" w:rsidRPr="002D314D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b/>
          <w:bCs/>
          <w:color w:val="252525"/>
          <w:spacing w:val="-2"/>
          <w:sz w:val="36"/>
          <w:szCs w:val="48"/>
          <w:lang w:val="ru-RU"/>
        </w:rPr>
      </w:pPr>
      <w:r w:rsidRPr="002D314D">
        <w:rPr>
          <w:b/>
          <w:bCs/>
          <w:color w:val="252525"/>
          <w:spacing w:val="-2"/>
          <w:sz w:val="36"/>
          <w:szCs w:val="48"/>
          <w:lang w:val="ru-RU"/>
        </w:rPr>
        <w:lastRenderedPageBreak/>
        <w:t>АНАЛИТИЧЕСКАЯ ЧАСТЬ</w:t>
      </w:r>
    </w:p>
    <w:p w14:paraId="02AF02D6" w14:textId="76CC1231" w:rsidR="00EA143B" w:rsidRPr="00297171" w:rsidRDefault="008803A8" w:rsidP="00365351">
      <w:pPr>
        <w:pStyle w:val="a4"/>
        <w:numPr>
          <w:ilvl w:val="0"/>
          <w:numId w:val="33"/>
        </w:numPr>
        <w:spacing w:before="0" w:beforeAutospacing="0" w:after="0" w:afterAutospacing="0" w:line="276" w:lineRule="auto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971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p w14:paraId="268C0F0B" w14:textId="77777777" w:rsidR="00297171" w:rsidRPr="00297171" w:rsidRDefault="00297171" w:rsidP="00365351">
      <w:pPr>
        <w:pStyle w:val="a4"/>
        <w:spacing w:before="0" w:beforeAutospacing="0" w:after="0" w:afterAutospacing="0" w:line="276" w:lineRule="auto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2"/>
        <w:gridCol w:w="7719"/>
      </w:tblGrid>
      <w:tr w:rsidR="006D4A64" w:rsidRPr="00474436" w14:paraId="02F969B1" w14:textId="77777777" w:rsidTr="00361016"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C88AA" w14:textId="77777777" w:rsidR="00EA143B" w:rsidRDefault="008803A8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D31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изации</w:t>
            </w:r>
          </w:p>
        </w:tc>
        <w:tc>
          <w:tcPr>
            <w:tcW w:w="4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388B8" w14:textId="77777777" w:rsidR="00474436" w:rsidRPr="00474436" w:rsidRDefault="00474436" w:rsidP="00843BE5">
            <w:pPr>
              <w:tabs>
                <w:tab w:val="left" w:pos="7764"/>
              </w:tabs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7443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7443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«Хохловская средняя общеобразовательная школа им. В.С. Адонкина Белгородского района Белгородской области»</w:t>
            </w:r>
          </w:p>
          <w:p w14:paraId="2A00FD12" w14:textId="77777777" w:rsidR="00EA143B" w:rsidRPr="00474436" w:rsidRDefault="00EA143B" w:rsidP="00843BE5">
            <w:pPr>
              <w:tabs>
                <w:tab w:val="left" w:pos="7764"/>
              </w:tabs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4A64" w14:paraId="113285DF" w14:textId="77777777" w:rsidTr="00361016"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87016" w14:textId="77777777" w:rsidR="00EA143B" w:rsidRDefault="008803A8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4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0CC18" w14:textId="74E70255" w:rsidR="00EA143B" w:rsidRPr="00474436" w:rsidRDefault="00E6042F" w:rsidP="00843BE5">
            <w:pPr>
              <w:tabs>
                <w:tab w:val="left" w:pos="7764"/>
              </w:tabs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Мирошников Владимир Владимирович</w:t>
            </w:r>
          </w:p>
        </w:tc>
      </w:tr>
      <w:tr w:rsidR="006D4A64" w:rsidRPr="00116578" w14:paraId="0274A3A5" w14:textId="77777777" w:rsidTr="00361016"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6649F" w14:textId="77777777" w:rsidR="00EA143B" w:rsidRDefault="008803A8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4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F12D5" w14:textId="77777777" w:rsidR="00B80A20" w:rsidRPr="00B80A20" w:rsidRDefault="00B80A20" w:rsidP="00843BE5">
            <w:pPr>
              <w:tabs>
                <w:tab w:val="left" w:pos="7764"/>
              </w:tabs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80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Адрес: юридический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/фактический</w:t>
            </w:r>
            <w:r w:rsidRPr="00B80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- 308572, Российская Федерация, Белгородская область, Белгородский район, село Хохлово, улица Центральная, дом 19.</w:t>
            </w:r>
          </w:p>
          <w:p w14:paraId="60D264DF" w14:textId="77777777" w:rsidR="00EA143B" w:rsidRPr="00B80A20" w:rsidRDefault="00EA143B" w:rsidP="00843BE5">
            <w:pPr>
              <w:tabs>
                <w:tab w:val="left" w:pos="7764"/>
              </w:tabs>
              <w:spacing w:before="0" w:beforeAutospacing="0" w:after="0" w:afterAutospacing="0" w:line="276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4A64" w14:paraId="0879BC10" w14:textId="77777777" w:rsidTr="00361016"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6A23E" w14:textId="77777777" w:rsidR="00EA143B" w:rsidRDefault="008803A8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4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B124C" w14:textId="77777777" w:rsidR="00EA143B" w:rsidRPr="00B80A20" w:rsidRDefault="00B80A20" w:rsidP="00843BE5">
            <w:pPr>
              <w:tabs>
                <w:tab w:val="left" w:pos="7764"/>
              </w:tabs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8(4722)29-26-25</w:t>
            </w:r>
          </w:p>
        </w:tc>
      </w:tr>
      <w:tr w:rsidR="006D4A64" w14:paraId="76D95A06" w14:textId="77777777" w:rsidTr="00361016"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06C1B" w14:textId="77777777" w:rsidR="00EA143B" w:rsidRDefault="008803A8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02DC8" w14:textId="77777777" w:rsidR="00EA143B" w:rsidRPr="00B80A20" w:rsidRDefault="004D177A" w:rsidP="00843BE5">
            <w:pPr>
              <w:tabs>
                <w:tab w:val="left" w:pos="7764"/>
              </w:tabs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B80A20" w:rsidRPr="008327BC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с</w:t>
              </w:r>
              <w:r w:rsidR="00B80A20" w:rsidRPr="008327BC">
                <w:rPr>
                  <w:rStyle w:val="a3"/>
                  <w:rFonts w:hAnsi="Times New Roman" w:cs="Times New Roman"/>
                  <w:sz w:val="24"/>
                  <w:szCs w:val="24"/>
                </w:rPr>
                <w:t>hochlsoch@mail.ru</w:t>
              </w:r>
            </w:hyperlink>
            <w:r w:rsidR="00B80A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4A64" w:rsidRPr="00116578" w14:paraId="2034BADF" w14:textId="77777777" w:rsidTr="00361016"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F8880" w14:textId="77777777" w:rsidR="00EA143B" w:rsidRDefault="008803A8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4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454C3" w14:textId="77777777" w:rsidR="00EA143B" w:rsidRPr="00B80A20" w:rsidRDefault="00B80A20" w:rsidP="00843BE5">
            <w:pPr>
              <w:tabs>
                <w:tab w:val="left" w:pos="7764"/>
              </w:tabs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 – Управление образования администрации Белгородского района Белгородской области</w:t>
            </w:r>
          </w:p>
        </w:tc>
      </w:tr>
      <w:tr w:rsidR="006D4A64" w14:paraId="7BDE42B6" w14:textId="77777777" w:rsidTr="00361016"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1C492" w14:textId="77777777" w:rsidR="00EA143B" w:rsidRDefault="008803A8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4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EDA6C" w14:textId="77777777" w:rsidR="00EA143B" w:rsidRPr="00B80A20" w:rsidRDefault="00B80A20" w:rsidP="00843BE5">
            <w:pPr>
              <w:tabs>
                <w:tab w:val="left" w:pos="7764"/>
              </w:tabs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1869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6D4A64" w:rsidRPr="00116578" w14:paraId="44BC2FA7" w14:textId="77777777" w:rsidTr="00361016"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4C63" w14:textId="77777777" w:rsidR="00EA143B" w:rsidRDefault="008803A8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4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926A5" w14:textId="77777777" w:rsidR="00EA143B" w:rsidRPr="006D4A64" w:rsidRDefault="006D4A64" w:rsidP="00843BE5">
            <w:pPr>
              <w:tabs>
                <w:tab w:val="left" w:pos="7764"/>
              </w:tabs>
              <w:spacing w:before="0" w:beforeAutospacing="0" w:after="0" w:afterAutospacing="0" w:line="276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D4A64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Лицензия на осуществление образовательной деятельности</w:t>
            </w:r>
            <w:r w:rsidRPr="006D4A64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 23.04.2015 г. № Л035-01234-31/00235419</w:t>
            </w:r>
          </w:p>
        </w:tc>
      </w:tr>
      <w:tr w:rsidR="006D4A64" w:rsidRPr="00116578" w14:paraId="33A9CCDC" w14:textId="77777777" w:rsidTr="00361016"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CFDDA" w14:textId="77777777" w:rsidR="00EA143B" w:rsidRDefault="008803A8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3420E" w14:textId="77777777" w:rsidR="00EA143B" w:rsidRPr="006D4A64" w:rsidRDefault="006D4A64" w:rsidP="00843BE5">
            <w:pPr>
              <w:tabs>
                <w:tab w:val="left" w:pos="7764"/>
              </w:tabs>
              <w:spacing w:before="0" w:beforeAutospacing="0" w:after="0" w:afterAutospacing="0" w:line="276" w:lineRule="auto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D4A64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Свидетельство о государственной аккредитации от 07.03.2014 г. №3698</w:t>
            </w:r>
          </w:p>
        </w:tc>
      </w:tr>
    </w:tbl>
    <w:p w14:paraId="4A0A67D1" w14:textId="77777777" w:rsidR="00361016" w:rsidRDefault="00361016" w:rsidP="00365351">
      <w:pPr>
        <w:pStyle w:val="a6"/>
        <w:spacing w:line="276" w:lineRule="auto"/>
        <w:ind w:right="641" w:firstLine="720"/>
        <w:contextualSpacing/>
        <w:jc w:val="both"/>
      </w:pPr>
    </w:p>
    <w:p w14:paraId="36C5366F" w14:textId="350F54D6" w:rsidR="00361016" w:rsidRDefault="00361016" w:rsidP="00365351">
      <w:pPr>
        <w:pStyle w:val="a6"/>
        <w:spacing w:line="276" w:lineRule="auto"/>
        <w:ind w:right="641" w:firstLine="720"/>
        <w:contextualSpacing/>
        <w:jc w:val="both"/>
      </w:pPr>
      <w:r>
        <w:rPr>
          <w:color w:val="000000"/>
        </w:rPr>
        <w:t>МОУ «Хохловская СОШ»</w:t>
      </w:r>
      <w:r w:rsidRPr="00686EA6">
        <w:rPr>
          <w:color w:val="000000"/>
        </w:rPr>
        <w:t xml:space="preserve"> (далее – Школа) </w:t>
      </w:r>
      <w:r>
        <w:t>является</w:t>
      </w:r>
      <w:r>
        <w:rPr>
          <w:spacing w:val="-57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(возрастных, физиологических, интеллектуальных, психологических и др.),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прочными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адаптированной.</w:t>
      </w:r>
    </w:p>
    <w:p w14:paraId="35ECD134" w14:textId="59C6D237" w:rsidR="00361016" w:rsidRDefault="00361016" w:rsidP="00365351">
      <w:pPr>
        <w:pStyle w:val="a6"/>
        <w:spacing w:before="1" w:line="276" w:lineRule="auto"/>
        <w:ind w:right="648" w:firstLine="720"/>
        <w:contextualSpacing/>
        <w:jc w:val="both"/>
      </w:pPr>
      <w:r>
        <w:t>Школа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Хохловском сельском поселении.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 w:rsidR="001A2BED"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сектора:</w:t>
      </w:r>
      <w:r>
        <w:rPr>
          <w:spacing w:val="1"/>
        </w:rPr>
        <w:t xml:space="preserve"> </w:t>
      </w:r>
      <w:r w:rsidR="00AF5162">
        <w:t>31</w:t>
      </w:r>
      <w:r>
        <w:t>% обучающихся нуждаются в подвозе. Подвоз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автобусе.</w:t>
      </w:r>
    </w:p>
    <w:p w14:paraId="59227CD3" w14:textId="7A7D8DAF" w:rsidR="00361016" w:rsidRDefault="00361016" w:rsidP="00365351">
      <w:pPr>
        <w:pStyle w:val="a6"/>
        <w:spacing w:before="41" w:line="276" w:lineRule="auto"/>
        <w:ind w:right="643" w:firstLine="720"/>
        <w:contextualSpacing/>
        <w:jc w:val="both"/>
      </w:pPr>
      <w:r>
        <w:t>Основным видом деятельности Школы является реализация общеобразовательных</w:t>
      </w:r>
      <w:r>
        <w:rPr>
          <w:spacing w:val="1"/>
        </w:rPr>
        <w:t xml:space="preserve"> </w:t>
      </w:r>
      <w:r>
        <w:t>программ начального общего, основного общего и среднего общего образования. Также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</w:p>
    <w:p w14:paraId="65B6FB0C" w14:textId="537B4BC9" w:rsidR="00EA143B" w:rsidRPr="00686EA6" w:rsidRDefault="008803A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E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 видом деятельности </w:t>
      </w:r>
      <w:r w:rsidR="006D4A64">
        <w:rPr>
          <w:rFonts w:hAnsi="Times New Roman" w:cs="Times New Roman"/>
          <w:color w:val="000000"/>
          <w:sz w:val="24"/>
          <w:szCs w:val="24"/>
          <w:lang w:val="ru-RU"/>
        </w:rPr>
        <w:t>МОУ «Хохловская СОШ»</w:t>
      </w:r>
      <w:r w:rsidRPr="00686EA6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</w:t>
      </w:r>
      <w:r w:rsidR="006D4A64" w:rsidRPr="005F4DC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программ</w:t>
      </w:r>
    </w:p>
    <w:p w14:paraId="37C9E9E1" w14:textId="77777777" w:rsidR="006D4A64" w:rsidRPr="006D4A64" w:rsidRDefault="006D4A64" w:rsidP="00365351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14:paraId="581E3381" w14:textId="77777777" w:rsidR="006D4A64" w:rsidRPr="006D4A64" w:rsidRDefault="006D4A64" w:rsidP="00365351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14:paraId="19AAC2BE" w14:textId="77777777" w:rsidR="006D4A64" w:rsidRPr="006D4A64" w:rsidRDefault="006D4A64" w:rsidP="00365351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14:paraId="46FDB58F" w14:textId="618BAC4B" w:rsidR="006D4A64" w:rsidRDefault="006D4A6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 w:rsidRPr="006D4A64">
        <w:rPr>
          <w:rFonts w:hAnsi="Times New Roman" w:cs="Times New Roman"/>
          <w:color w:val="000000"/>
          <w:sz w:val="24"/>
          <w:szCs w:val="24"/>
        </w:rPr>
        <w:t> 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 тяжелыми нарушениями речи</w:t>
      </w:r>
      <w:r w:rsidR="005F16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68C" w:rsidRPr="006D4A64">
        <w:rPr>
          <w:rFonts w:hAnsi="Times New Roman" w:cs="Times New Roman"/>
          <w:color w:val="000000"/>
          <w:sz w:val="24"/>
          <w:szCs w:val="24"/>
          <w:lang w:val="ru-RU"/>
        </w:rPr>
        <w:t>(вариант 5.1)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F168C">
        <w:rPr>
          <w:rFonts w:hAnsi="Times New Roman" w:cs="Times New Roman"/>
          <w:color w:val="000000"/>
          <w:sz w:val="24"/>
          <w:szCs w:val="24"/>
          <w:lang w:val="ru-RU"/>
        </w:rPr>
        <w:t xml:space="preserve"> (вариант 2)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тяжелыми нарушениями 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  и</w:t>
      </w:r>
      <w:r w:rsidRPr="006D4A64">
        <w:rPr>
          <w:rFonts w:hAnsi="Times New Roman" w:cs="Times New Roman"/>
          <w:color w:val="000000"/>
          <w:sz w:val="24"/>
          <w:szCs w:val="24"/>
        </w:rPr>
        <w:t> 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6D4A64">
        <w:rPr>
          <w:rFonts w:hAnsi="Times New Roman" w:cs="Times New Roman"/>
          <w:color w:val="000000"/>
          <w:sz w:val="24"/>
          <w:szCs w:val="24"/>
        </w:rPr>
        <w:t> 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6D4A64">
        <w:rPr>
          <w:rFonts w:hAnsi="Times New Roman" w:cs="Times New Roman"/>
          <w:color w:val="000000"/>
          <w:sz w:val="24"/>
          <w:szCs w:val="24"/>
        </w:rPr>
        <w:t> 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14:paraId="0E2B142E" w14:textId="77777777" w:rsidR="00DC7C26" w:rsidRDefault="00DC7C26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B1EB66" w14:textId="77777777" w:rsidR="00DC7C26" w:rsidRDefault="00DC7C26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AB29CA" w14:textId="199B71D3" w:rsidR="00EA143B" w:rsidRPr="005718B2" w:rsidRDefault="00201194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B1F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8803A8" w:rsidRPr="005718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 w:rsidR="008803A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803A8" w:rsidRPr="005718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14:paraId="226F1B74" w14:textId="77777777" w:rsidR="00DC7C26" w:rsidRPr="005718B2" w:rsidRDefault="00DC7C26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7CE84A" w14:textId="77777777" w:rsidR="00EA143B" w:rsidRPr="00686EA6" w:rsidRDefault="008803A8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EA6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21E82CBC" w14:textId="77777777" w:rsidR="00DC7C26" w:rsidRDefault="00DC7C26" w:rsidP="00365351">
      <w:pPr>
        <w:spacing w:before="0" w:beforeAutospacing="0" w:after="0" w:afterAutospacing="0" w:line="276" w:lineRule="auto"/>
        <w:ind w:firstLine="720"/>
        <w:contextualSpacing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08F792" w14:textId="77777777" w:rsidR="00EA143B" w:rsidRPr="00686EA6" w:rsidRDefault="008803A8" w:rsidP="00365351">
      <w:pPr>
        <w:spacing w:before="0" w:beforeAutospacing="0" w:after="0" w:afterAutospacing="0" w:line="276" w:lineRule="auto"/>
        <w:ind w:firstLine="720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E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7399"/>
      </w:tblGrid>
      <w:tr w:rsidR="00DC7C26" w14:paraId="64D671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E7C9F" w14:textId="77777777" w:rsidR="00DC7C26" w:rsidRDefault="00DC7C26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FBEC5" w14:textId="77777777" w:rsidR="00DC7C26" w:rsidRDefault="00DC7C26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C7C26" w:rsidRPr="00116578" w14:paraId="5F31D7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4833F" w14:textId="77777777" w:rsidR="00DC7C26" w:rsidRDefault="00DC7C26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BC99A" w14:textId="77777777" w:rsidR="00DC7C26" w:rsidRPr="005F4DC0" w:rsidRDefault="00DC7C26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C7C26" w14:paraId="414A96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3E91F" w14:textId="77777777" w:rsidR="00DC7C26" w:rsidRDefault="00DC7C26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312F1" w14:textId="77777777" w:rsidR="00DC7C26" w:rsidRDefault="00DC7C26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14:paraId="1F7A88BC" w14:textId="77777777" w:rsidR="00DC7C26" w:rsidRDefault="00DC7C26" w:rsidP="00843BE5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3ADC5E54" w14:textId="77777777" w:rsidR="00DC7C26" w:rsidRDefault="00DC7C26" w:rsidP="00843BE5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331B81AD" w14:textId="77777777" w:rsidR="00DC7C26" w:rsidRDefault="00DC7C26" w:rsidP="00843BE5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DC7C26" w14:paraId="2210F0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99F80" w14:textId="77777777" w:rsidR="00DC7C26" w:rsidRDefault="00DC7C26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8CB6B" w14:textId="77777777" w:rsidR="00DC7C26" w:rsidRPr="005F4DC0" w:rsidRDefault="00DC7C26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4ED07A26" w14:textId="77777777" w:rsidR="00DC7C26" w:rsidRDefault="00DC7C26" w:rsidP="00843BE5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2EEAD913" w14:textId="77777777" w:rsidR="00DC7C26" w:rsidRDefault="00DC7C26" w:rsidP="00843BE5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02967C82" w14:textId="77777777" w:rsidR="00DC7C26" w:rsidRDefault="00DC7C26" w:rsidP="00843BE5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62332918" w14:textId="77777777" w:rsidR="00DC7C26" w:rsidRPr="005F4DC0" w:rsidRDefault="00DC7C26" w:rsidP="00843BE5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5FBC5B74" w14:textId="77777777" w:rsidR="00DC7C26" w:rsidRPr="005F4DC0" w:rsidRDefault="00DC7C26" w:rsidP="00843BE5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580D6AE6" w14:textId="77777777" w:rsidR="00DC7C26" w:rsidRPr="005F4DC0" w:rsidRDefault="00DC7C26" w:rsidP="00843BE5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14:paraId="15CAD9C4" w14:textId="77777777" w:rsidR="00DC7C26" w:rsidRDefault="00DC7C26" w:rsidP="00843BE5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C7C26" w:rsidRPr="00116578" w14:paraId="1B8D13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240E1" w14:textId="77777777" w:rsidR="00DC7C26" w:rsidRDefault="00DC7C26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FE5CF" w14:textId="77777777" w:rsidR="00DC7C26" w:rsidRPr="005F4DC0" w:rsidRDefault="00DC7C26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50800998" w14:textId="77777777" w:rsidR="00DC7C26" w:rsidRPr="005F4DC0" w:rsidRDefault="00DC7C26" w:rsidP="00843BE5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AFCEC6D" w14:textId="77777777" w:rsidR="00DC7C26" w:rsidRPr="005F4DC0" w:rsidRDefault="00DC7C26" w:rsidP="00843BE5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3406F421" w14:textId="77777777" w:rsidR="00DC7C26" w:rsidRPr="005F4DC0" w:rsidRDefault="00DC7C26" w:rsidP="00843BE5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09D06A5C" w14:textId="77777777" w:rsidR="00DC7C26" w:rsidRPr="005F4DC0" w:rsidRDefault="00DC7C26" w:rsidP="00843BE5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0E23AC50" w14:textId="3B14B8E5" w:rsidR="000F1956" w:rsidRPr="005F4DC0" w:rsidRDefault="008803A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EA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686E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956" w:rsidRPr="005F4DC0">
        <w:rPr>
          <w:rFonts w:hAnsi="Times New Roman" w:cs="Times New Roman"/>
          <w:color w:val="000000"/>
          <w:sz w:val="24"/>
          <w:szCs w:val="24"/>
          <w:lang w:val="ru-RU"/>
        </w:rPr>
        <w:t>методически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0F1956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объединения:</w:t>
      </w:r>
    </w:p>
    <w:p w14:paraId="09962BF1" w14:textId="1BC0C197" w:rsidR="000F1956" w:rsidRPr="005F4DC0" w:rsidRDefault="008803A8" w:rsidP="00365351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</w:t>
      </w:r>
      <w:r w:rsidR="000F1956" w:rsidRPr="005F4D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207CD6" w14:textId="5F2D59C5" w:rsidR="000F1956" w:rsidRDefault="008803A8" w:rsidP="00365351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r w:rsidR="000F1956" w:rsidRPr="005F4DC0">
        <w:rPr>
          <w:rFonts w:hAnsi="Times New Roman" w:cs="Times New Roman"/>
          <w:color w:val="000000"/>
          <w:sz w:val="24"/>
          <w:szCs w:val="24"/>
          <w:lang w:val="ru-RU"/>
        </w:rPr>
        <w:t>естественно-математическ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 цикла</w:t>
      </w:r>
      <w:r w:rsidR="000F1956" w:rsidRPr="005F4D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D9C064" w14:textId="6BAE2805" w:rsidR="008803A8" w:rsidRDefault="008803A8" w:rsidP="00365351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учителей гуманитарного цикла:</w:t>
      </w:r>
    </w:p>
    <w:p w14:paraId="134241E1" w14:textId="571704CD" w:rsidR="008803A8" w:rsidRPr="005F4DC0" w:rsidRDefault="008803A8" w:rsidP="00365351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руководителей.</w:t>
      </w:r>
    </w:p>
    <w:p w14:paraId="6C4368AC" w14:textId="77777777" w:rsidR="0045188C" w:rsidRDefault="0045188C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137668" w14:textId="77777777" w:rsidR="0045188C" w:rsidRDefault="0045188C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BC606E" w14:textId="3C099890" w:rsidR="00EA143B" w:rsidRDefault="00201194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 w:rsidR="008803A8" w:rsidRPr="000F19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6FCC4D1A" w14:textId="77777777" w:rsidR="005718B2" w:rsidRPr="000F1956" w:rsidRDefault="005718B2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B6C2ED" w14:textId="77777777" w:rsidR="005718B2" w:rsidRPr="005F4DC0" w:rsidRDefault="005718B2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3F9BEEE6" w14:textId="77777777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5C28CBE3" w14:textId="5745CE6C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422B79B" w14:textId="77777777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62EA7D9D" w14:textId="77777777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58E1D4BD" w14:textId="77777777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14:paraId="6AAB354B" w14:textId="77777777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452867E5" w14:textId="77777777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3A269A60" w14:textId="77777777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75FD3B13" w14:textId="77777777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0ED03ED1" w14:textId="77777777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66069597" w14:textId="77777777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25A5AE81" w14:textId="77777777" w:rsidR="008803A8" w:rsidRPr="009A7E00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60244CE0" w14:textId="77777777" w:rsidR="008803A8" w:rsidRDefault="008803A8" w:rsidP="00365351">
      <w:pPr>
        <w:numPr>
          <w:ilvl w:val="0"/>
          <w:numId w:val="31"/>
        </w:numPr>
        <w:tabs>
          <w:tab w:val="clear" w:pos="720"/>
          <w:tab w:val="num" w:pos="1134"/>
        </w:tabs>
        <w:spacing w:line="276" w:lineRule="auto"/>
        <w:ind w:left="1134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14:paraId="64C9A170" w14:textId="67CC4856" w:rsidR="008803A8" w:rsidRPr="00365351" w:rsidRDefault="008803A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65351">
        <w:rPr>
          <w:rFonts w:hAnsi="Times New Roman" w:cs="Times New Roman"/>
          <w:color w:val="000000"/>
          <w:sz w:val="24"/>
          <w:szCs w:val="24"/>
        </w:rPr>
        <w:t> 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="00302888"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 1-3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r w:rsidR="00302888"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="00302888" w:rsidRPr="0036535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ФГОС-2021 НОО и ФОП НОО), </w:t>
      </w:r>
    </w:p>
    <w:p w14:paraId="264331A9" w14:textId="67C3B5A5" w:rsidR="008803A8" w:rsidRPr="00365351" w:rsidRDefault="0030288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5-7</w:t>
      </w:r>
      <w:r w:rsidR="008803A8" w:rsidRPr="00365351">
        <w:rPr>
          <w:rFonts w:hAnsi="Times New Roman" w:cs="Times New Roman"/>
          <w:color w:val="000000"/>
          <w:sz w:val="24"/>
          <w:szCs w:val="24"/>
          <w:lang w:val="ru-RU"/>
        </w:rPr>
        <w:t>-х и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8803A8" w:rsidRPr="00365351">
        <w:rPr>
          <w:rFonts w:hAnsi="Times New Roman" w:cs="Times New Roman"/>
          <w:color w:val="000000"/>
          <w:sz w:val="24"/>
          <w:szCs w:val="24"/>
          <w:lang w:val="ru-RU"/>
        </w:rPr>
        <w:t>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</w:t>
      </w:r>
    </w:p>
    <w:p w14:paraId="7AD4F06A" w14:textId="77777777" w:rsidR="008803A8" w:rsidRPr="008803A8" w:rsidRDefault="008803A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56181269" w14:textId="77777777" w:rsidR="008803A8" w:rsidRPr="008803A8" w:rsidRDefault="008803A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3A8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14:paraId="74872261" w14:textId="77777777" w:rsidR="008803A8" w:rsidRPr="008803A8" w:rsidRDefault="008803A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03A8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14:paraId="26BD1D3B" w14:textId="77777777" w:rsidR="008803A8" w:rsidRDefault="008803A8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937993" w14:textId="3AD2DB2F" w:rsidR="00EA143B" w:rsidRPr="00686EA6" w:rsidRDefault="008803A8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E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</w:t>
      </w:r>
      <w:r w:rsidR="005718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AF5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6E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33"/>
        <w:gridCol w:w="2068"/>
      </w:tblGrid>
      <w:tr w:rsidR="00EA143B" w14:paraId="624A78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BC562" w14:textId="77777777" w:rsidR="00EA143B" w:rsidRDefault="001541ED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0174C" w14:textId="77777777" w:rsidR="00EA143B" w:rsidRDefault="001541ED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EA143B" w14:paraId="49A671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05D30" w14:textId="77777777" w:rsidR="00EA143B" w:rsidRPr="00686EA6" w:rsidRDefault="001541ED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DF4A" w14:textId="082998E8" w:rsidR="00EA143B" w:rsidRPr="005718B2" w:rsidRDefault="00527ACE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  <w:p w14:paraId="060A0675" w14:textId="77777777" w:rsidR="005718B2" w:rsidRDefault="005718B2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43B" w14:paraId="343609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EE6CC" w14:textId="77777777" w:rsidR="00EA143B" w:rsidRPr="00686EA6" w:rsidRDefault="001541ED" w:rsidP="00843BE5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8D8E9" w14:textId="0B9CD670" w:rsidR="00EA143B" w:rsidRPr="005718B2" w:rsidRDefault="00527ACE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A143B" w14:paraId="377F5D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9C9E3" w14:textId="77777777" w:rsidR="00EA143B" w:rsidRPr="00686EA6" w:rsidRDefault="001541ED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2D76E" w14:textId="65CE0BAB" w:rsidR="00EA143B" w:rsidRPr="005718B2" w:rsidRDefault="00B06C22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EA143B" w14:paraId="7F805B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30B73" w14:textId="77777777" w:rsidR="00EA143B" w:rsidRPr="00686EA6" w:rsidRDefault="001541ED" w:rsidP="00843BE5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AF406" w14:textId="40522216" w:rsidR="00EA143B" w:rsidRPr="005718B2" w:rsidRDefault="00B06C22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43280E" w14:paraId="4D929D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17C41" w14:textId="3E47677A" w:rsidR="0043280E" w:rsidRPr="0043280E" w:rsidRDefault="0043280E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 образования по ФГОС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Минпросвещения России от </w:t>
            </w:r>
            <w:r w:rsidRPr="00432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18.05.2023 № 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89896" w14:textId="525BB2FA" w:rsidR="0043280E" w:rsidRDefault="0043280E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373216B4" w14:textId="113ABDFF" w:rsidR="00EA143B" w:rsidRPr="00686EA6" w:rsidRDefault="008803A8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EA6">
        <w:rPr>
          <w:rFonts w:hAnsi="Times New Roman" w:cs="Times New Roman"/>
          <w:color w:val="000000"/>
          <w:sz w:val="24"/>
          <w:szCs w:val="24"/>
          <w:lang w:val="ru-RU"/>
        </w:rPr>
        <w:t>Всего в 20</w:t>
      </w:r>
      <w:r w:rsidR="005718B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F51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019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EA6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527ACE">
        <w:rPr>
          <w:rFonts w:hAnsi="Times New Roman" w:cs="Times New Roman"/>
          <w:color w:val="000000"/>
          <w:sz w:val="24"/>
          <w:szCs w:val="24"/>
          <w:lang w:val="ru-RU"/>
        </w:rPr>
        <w:t>114</w:t>
      </w:r>
      <w:r w:rsidRPr="00686EA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179DD2A8" w14:textId="77777777" w:rsidR="00EA143B" w:rsidRPr="00686EA6" w:rsidRDefault="008803A8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6EA6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14:paraId="1CA733A7" w14:textId="77777777" w:rsidR="005718B2" w:rsidRPr="005F4DC0" w:rsidRDefault="005718B2" w:rsidP="00365351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14:paraId="55753F1F" w14:textId="77777777" w:rsidR="005718B2" w:rsidRPr="005F4DC0" w:rsidRDefault="005718B2" w:rsidP="00365351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14:paraId="0E035D9C" w14:textId="77777777" w:rsidR="005718B2" w:rsidRPr="005F4DC0" w:rsidRDefault="005718B2" w:rsidP="00365351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14:paraId="322AD8E1" w14:textId="77777777" w:rsidR="005718B2" w:rsidRPr="005F4DC0" w:rsidRDefault="005718B2" w:rsidP="00365351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14:paraId="5E42D332" w14:textId="06A217C3" w:rsidR="0043280E" w:rsidRPr="0043280E" w:rsidRDefault="0043280E" w:rsidP="00365351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280E">
        <w:rPr>
          <w:rFonts w:hAnsi="Times New Roman" w:cs="Times New Roman"/>
          <w:color w:val="000000"/>
          <w:sz w:val="24"/>
          <w:szCs w:val="24"/>
          <w:lang w:val="ru-RU"/>
        </w:rPr>
        <w:t>сновная образовательная программа среднего общего образования по ФГОС среднего общего образования, утвержденному</w:t>
      </w:r>
      <w:r w:rsidRPr="0043280E">
        <w:rPr>
          <w:rFonts w:hAnsi="Times New Roman" w:cs="Times New Roman"/>
          <w:color w:val="000000"/>
          <w:sz w:val="24"/>
          <w:szCs w:val="24"/>
        </w:rPr>
        <w:t> </w:t>
      </w:r>
      <w:r w:rsidRPr="0043280E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18.05.2023 № 371</w:t>
      </w:r>
    </w:p>
    <w:p w14:paraId="0E6DA9F2" w14:textId="77777777" w:rsidR="005718B2" w:rsidRDefault="005718B2" w:rsidP="00365351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14:paraId="223D30B1" w14:textId="6F7A51E3" w:rsidR="005718B2" w:rsidRDefault="00384FAC" w:rsidP="00365351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</w:t>
      </w:r>
      <w:r w:rsidR="005718B2"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обучающихся с </w:t>
      </w:r>
      <w:r w:rsidR="005718B2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="005718B2"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нарушениям</w:t>
      </w:r>
      <w:r w:rsidR="005718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518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188C"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(вариант </w:t>
      </w:r>
      <w:r w:rsidR="0045188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5188C" w:rsidRPr="006D4A6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5718B2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2081B385" w14:textId="77777777" w:rsidR="005718B2" w:rsidRDefault="005718B2" w:rsidP="00365351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4FAC" w:rsidRPr="005F4DC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тяжелыми нарушениями 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2AD0B827" w14:textId="77777777" w:rsidR="005718B2" w:rsidRPr="005F4DC0" w:rsidRDefault="00384FAC" w:rsidP="00365351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5718B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5718B2"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 w:rsidR="005718B2"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</w:p>
    <w:p w14:paraId="24358AE8" w14:textId="77777777" w:rsidR="005718B2" w:rsidRDefault="005718B2" w:rsidP="00365351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14:paraId="3B7E1863" w14:textId="77777777" w:rsidR="0043280E" w:rsidRDefault="0043280E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8CF5A97" w14:textId="77777777" w:rsidR="00843BE5" w:rsidRDefault="00843BE5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</w:rPr>
      </w:pPr>
    </w:p>
    <w:p w14:paraId="32391D8C" w14:textId="77777777" w:rsidR="00843BE5" w:rsidRDefault="00843BE5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</w:rPr>
      </w:pPr>
    </w:p>
    <w:p w14:paraId="6BBA1BB2" w14:textId="77777777" w:rsidR="00843BE5" w:rsidRDefault="00843BE5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</w:rPr>
      </w:pPr>
    </w:p>
    <w:p w14:paraId="351EBED9" w14:textId="27290539" w:rsidR="00EA143B" w:rsidRPr="00E6467C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</w:rPr>
      </w:pPr>
      <w:r w:rsidRPr="00E6467C">
        <w:rPr>
          <w:rFonts w:hAnsi="Times New Roman" w:cs="Times New Roman"/>
          <w:b/>
          <w:bCs/>
          <w:color w:val="000000" w:themeColor="text1"/>
          <w:sz w:val="24"/>
          <w:szCs w:val="24"/>
        </w:rPr>
        <w:lastRenderedPageBreak/>
        <w:t>Переход на обновленные ФГОС</w:t>
      </w:r>
    </w:p>
    <w:p w14:paraId="5D4A6BC7" w14:textId="77777777" w:rsidR="00302888" w:rsidRPr="00E6467C" w:rsidRDefault="0030288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</w:rPr>
      </w:pPr>
    </w:p>
    <w:p w14:paraId="778C5921" w14:textId="0A7B378D" w:rsidR="005718B2" w:rsidRPr="00E6467C" w:rsidRDefault="0030288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В 2024-2025 учебном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 </w:t>
      </w:r>
      <w:r w:rsidR="0090199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Ш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кола 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продолжает поэтапную 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работу по переходу</w:t>
      </w:r>
      <w:r w:rsidR="0090199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ФГОС 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НОО, ООО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утвержденного приказом Минпросвещения от 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18.05.2023 № 371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и 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продолжила работу по ведению 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ФГОС 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начального общего и 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основного общего образования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МОУ «</w:t>
      </w:r>
      <w:r w:rsidR="0090199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Хохловская СОШ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» разработал</w:t>
      </w:r>
      <w:r w:rsidR="0090199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утвердил</w:t>
      </w:r>
      <w:r w:rsidR="0090199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, в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ынесло на общественное обсуждение перевод обучающихся начального общего и основного общего образования на новые ФГОС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По результатам опроса и имеющимися возможностями школы обучение по обновленным ФГОС в 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2024-2025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учебном году осуществляется в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1-3, 5-7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, 10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-11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классах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Для выполнения новых требований и качественной реализации программ в </w:t>
      </w:r>
      <w:r w:rsidR="0090199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МОУ «Хохловская СОШ» 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на 202</w:t>
      </w:r>
      <w:r w:rsidR="00E6467C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 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была </w:t>
      </w:r>
      <w:r w:rsidR="005718B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14:paraId="5E444012" w14:textId="362D1A18" w:rsidR="005718B2" w:rsidRPr="00E6467C" w:rsidRDefault="005718B2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Деятельность рабочей группы в </w:t>
      </w:r>
      <w:r w:rsidR="00302888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2023-2024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годы по подготовке Школы к постепенному переходу на новые ФГОС НОО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ООО </w:t>
      </w:r>
      <w:r w:rsidR="00C82116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 СОО 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можно оценить как хорошую: мероприятия дорожной карты реализованы на 100</w:t>
      </w:r>
      <w:r w:rsidR="00901992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%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686D53BB" w14:textId="77777777" w:rsidR="005718B2" w:rsidRPr="00E6467C" w:rsidRDefault="005718B2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14:paraId="45322472" w14:textId="77777777" w:rsidR="00EA143B" w:rsidRPr="00E6467C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6467C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Внедрение новых предметных концепций</w:t>
      </w:r>
    </w:p>
    <w:p w14:paraId="2FACF864" w14:textId="2552A796" w:rsidR="00901992" w:rsidRPr="00E6467C" w:rsidRDefault="00901992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С 1 сентября 202</w:t>
      </w:r>
      <w:r w:rsidR="00E6467C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4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 МОУ «Хохловская СОШ» внедряет в образовательный процесс </w:t>
      </w:r>
      <w:r w:rsidR="00E6467C"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введены</w:t>
      </w: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1C8207E4" w14:textId="77777777" w:rsidR="00E6467C" w:rsidRPr="00E6467C" w:rsidRDefault="00E6467C" w:rsidP="00365351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Труд (технология)</w:t>
      </w:r>
    </w:p>
    <w:p w14:paraId="7BA5BF3B" w14:textId="594079D2" w:rsidR="00B06C22" w:rsidRPr="00E6467C" w:rsidRDefault="00E6467C" w:rsidP="00365351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E6467C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Основы безопасности и защиты Родины</w:t>
      </w:r>
    </w:p>
    <w:p w14:paraId="08692143" w14:textId="1E40172C" w:rsidR="00901992" w:rsidRPr="005F4DC0" w:rsidRDefault="00901992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внедрения новых 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 план, куда включены мероприятия, которые помогут преподавать учебные предметы с учетом 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Педагогические работники, преподающие данные предметы, курсовую подготовку в соответствии с графиком.</w:t>
      </w:r>
    </w:p>
    <w:p w14:paraId="2CC18EE4" w14:textId="77777777" w:rsidR="00901992" w:rsidRPr="005F4DC0" w:rsidRDefault="00901992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937F9F" w14:textId="0E735B52" w:rsidR="00EA143B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6E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в образовательный процесс детей из ДНР, ЛНР и Украины</w:t>
      </w:r>
    </w:p>
    <w:p w14:paraId="7A83122E" w14:textId="77777777" w:rsidR="00B06C22" w:rsidRPr="00686EA6" w:rsidRDefault="00B06C22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93B27A" w14:textId="30E9A03D" w:rsidR="00EA143B" w:rsidRPr="00523DCA" w:rsidRDefault="00523DCA" w:rsidP="00365351">
      <w:pPr>
        <w:spacing w:before="0" w:beforeAutospacing="0" w:after="0" w:afterAutospacing="0" w:line="276" w:lineRule="auto"/>
        <w:ind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2971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МОУ «Хохловская СОШ» </w:t>
      </w:r>
      <w:r w:rsidR="00297171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продолжила обучение </w:t>
      </w:r>
      <w:r w:rsidR="002D314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14D">
        <w:rPr>
          <w:rFonts w:hAnsi="Times New Roman" w:cs="Times New Roman"/>
          <w:color w:val="000000"/>
          <w:sz w:val="24"/>
          <w:szCs w:val="24"/>
          <w:lang w:val="ru-RU"/>
        </w:rPr>
        <w:t>обучающаяс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297171">
        <w:rPr>
          <w:rFonts w:hAnsi="Times New Roman" w:cs="Times New Roman"/>
          <w:color w:val="000000"/>
          <w:sz w:val="24"/>
          <w:szCs w:val="24"/>
          <w:lang w:val="ru-RU"/>
        </w:rPr>
        <w:t>прибывшая</w:t>
      </w:r>
      <w:r w:rsidR="002D314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 Украины.</w:t>
      </w:r>
      <w:r w:rsidR="00D56B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68B1">
        <w:rPr>
          <w:rFonts w:hAnsi="Times New Roman" w:cs="Times New Roman"/>
          <w:color w:val="000000"/>
          <w:sz w:val="24"/>
          <w:szCs w:val="24"/>
          <w:lang w:val="ru-RU"/>
        </w:rPr>
        <w:t>Девочка быстро социализировалась в класс</w:t>
      </w:r>
      <w:r w:rsidR="0029717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3968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97171">
        <w:rPr>
          <w:rFonts w:hAnsi="Times New Roman" w:cs="Times New Roman"/>
          <w:color w:val="000000"/>
          <w:sz w:val="24"/>
          <w:szCs w:val="24"/>
          <w:lang w:val="ru-RU"/>
        </w:rPr>
        <w:t>посещала секции дополнительного образования в школе</w:t>
      </w:r>
      <w:r w:rsidR="003968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97171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окончании 1 четверти 2024-2025 учебного года выбыла в связи со сменой места жительства.</w:t>
      </w:r>
    </w:p>
    <w:p w14:paraId="665BA967" w14:textId="77777777" w:rsidR="003968B1" w:rsidRPr="003968B1" w:rsidRDefault="003968B1" w:rsidP="00365351">
      <w:pPr>
        <w:pStyle w:val="1"/>
        <w:spacing w:before="1" w:line="276" w:lineRule="auto"/>
        <w:ind w:firstLine="720"/>
        <w:contextualSpacing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3968B1">
        <w:rPr>
          <w:rFonts w:ascii="Times New Roman" w:hAnsi="Times New Roman" w:cs="Times New Roman"/>
          <w:color w:val="auto"/>
          <w:sz w:val="24"/>
          <w:lang w:val="ru-RU"/>
        </w:rPr>
        <w:t>Внедрение</w:t>
      </w:r>
      <w:r w:rsidRPr="003968B1">
        <w:rPr>
          <w:rFonts w:ascii="Times New Roman" w:hAnsi="Times New Roman" w:cs="Times New Roman"/>
          <w:color w:val="auto"/>
          <w:spacing w:val="-7"/>
          <w:sz w:val="24"/>
          <w:lang w:val="ru-RU"/>
        </w:rPr>
        <w:t xml:space="preserve"> </w:t>
      </w:r>
      <w:r w:rsidRPr="003968B1">
        <w:rPr>
          <w:rFonts w:ascii="Times New Roman" w:hAnsi="Times New Roman" w:cs="Times New Roman"/>
          <w:color w:val="auto"/>
          <w:sz w:val="24"/>
          <w:lang w:val="ru-RU"/>
        </w:rPr>
        <w:t>Концепции</w:t>
      </w:r>
      <w:r w:rsidRPr="003968B1">
        <w:rPr>
          <w:rFonts w:ascii="Times New Roman" w:hAnsi="Times New Roman" w:cs="Times New Roman"/>
          <w:color w:val="auto"/>
          <w:spacing w:val="-5"/>
          <w:sz w:val="24"/>
          <w:lang w:val="ru-RU"/>
        </w:rPr>
        <w:t xml:space="preserve"> </w:t>
      </w:r>
      <w:r w:rsidRPr="003968B1">
        <w:rPr>
          <w:rFonts w:ascii="Times New Roman" w:hAnsi="Times New Roman" w:cs="Times New Roman"/>
          <w:color w:val="auto"/>
          <w:sz w:val="24"/>
          <w:lang w:val="ru-RU"/>
        </w:rPr>
        <w:t>информационной</w:t>
      </w:r>
      <w:r w:rsidRPr="003968B1">
        <w:rPr>
          <w:rFonts w:ascii="Times New Roman" w:hAnsi="Times New Roman" w:cs="Times New Roman"/>
          <w:color w:val="auto"/>
          <w:spacing w:val="-2"/>
          <w:sz w:val="24"/>
          <w:lang w:val="ru-RU"/>
        </w:rPr>
        <w:t xml:space="preserve"> </w:t>
      </w:r>
      <w:r w:rsidRPr="003968B1">
        <w:rPr>
          <w:rFonts w:ascii="Times New Roman" w:hAnsi="Times New Roman" w:cs="Times New Roman"/>
          <w:color w:val="auto"/>
          <w:sz w:val="24"/>
          <w:lang w:val="ru-RU"/>
        </w:rPr>
        <w:t>безопасности</w:t>
      </w:r>
      <w:r w:rsidRPr="003968B1">
        <w:rPr>
          <w:rFonts w:ascii="Times New Roman" w:hAnsi="Times New Roman" w:cs="Times New Roman"/>
          <w:color w:val="auto"/>
          <w:spacing w:val="-5"/>
          <w:sz w:val="24"/>
          <w:lang w:val="ru-RU"/>
        </w:rPr>
        <w:t xml:space="preserve"> </w:t>
      </w:r>
      <w:r w:rsidRPr="003968B1">
        <w:rPr>
          <w:rFonts w:ascii="Times New Roman" w:hAnsi="Times New Roman" w:cs="Times New Roman"/>
          <w:color w:val="auto"/>
          <w:sz w:val="24"/>
          <w:lang w:val="ru-RU"/>
        </w:rPr>
        <w:t>детей</w:t>
      </w:r>
    </w:p>
    <w:p w14:paraId="657EAF61" w14:textId="77777777" w:rsidR="003968B1" w:rsidRDefault="003968B1" w:rsidP="00365351">
      <w:pPr>
        <w:pStyle w:val="a6"/>
        <w:spacing w:line="276" w:lineRule="auto"/>
        <w:ind w:firstLine="720"/>
        <w:contextualSpacing/>
        <w:rPr>
          <w:b/>
        </w:rPr>
      </w:pPr>
    </w:p>
    <w:p w14:paraId="481B09B5" w14:textId="4EFF051D" w:rsidR="003968B1" w:rsidRDefault="00297171" w:rsidP="00365351">
      <w:pPr>
        <w:pStyle w:val="a6"/>
        <w:spacing w:line="276" w:lineRule="auto"/>
        <w:ind w:right="576" w:firstLine="720"/>
        <w:contextualSpacing/>
        <w:jc w:val="both"/>
      </w:pPr>
      <w:r>
        <w:t>В 2024</w:t>
      </w:r>
      <w:r w:rsidR="003968B1">
        <w:rPr>
          <w:spacing w:val="1"/>
        </w:rPr>
        <w:t xml:space="preserve"> </w:t>
      </w:r>
      <w:r>
        <w:t>году</w:t>
      </w:r>
      <w:r w:rsidR="003968B1">
        <w:rPr>
          <w:spacing w:val="1"/>
        </w:rPr>
        <w:t xml:space="preserve"> </w:t>
      </w:r>
      <w:r w:rsidR="003968B1">
        <w:t>МОУ</w:t>
      </w:r>
      <w:r w:rsidR="003968B1">
        <w:rPr>
          <w:spacing w:val="1"/>
        </w:rPr>
        <w:t xml:space="preserve"> </w:t>
      </w:r>
      <w:r w:rsidR="003968B1">
        <w:t>«Хохловская СОШ»</w:t>
      </w:r>
      <w:r w:rsidR="003968B1">
        <w:rPr>
          <w:spacing w:val="1"/>
        </w:rPr>
        <w:t xml:space="preserve"> </w:t>
      </w:r>
      <w:r>
        <w:t>реализовывает</w:t>
      </w:r>
      <w:r w:rsidR="003968B1">
        <w:rPr>
          <w:spacing w:val="1"/>
        </w:rPr>
        <w:t xml:space="preserve"> </w:t>
      </w:r>
      <w:r>
        <w:t>в образовательной</w:t>
      </w:r>
      <w:r w:rsidR="003968B1">
        <w:rPr>
          <w:spacing w:val="1"/>
        </w:rPr>
        <w:t xml:space="preserve"> </w:t>
      </w:r>
      <w:r>
        <w:t>деятельности</w:t>
      </w:r>
      <w:r w:rsidR="003968B1">
        <w:rPr>
          <w:spacing w:val="1"/>
        </w:rPr>
        <w:t xml:space="preserve"> </w:t>
      </w:r>
      <w:r w:rsidR="003968B1">
        <w:t>Концепцию</w:t>
      </w:r>
      <w:r w:rsidR="003968B1">
        <w:rPr>
          <w:spacing w:val="1"/>
        </w:rPr>
        <w:t xml:space="preserve"> </w:t>
      </w:r>
      <w:r w:rsidR="003968B1">
        <w:t>информационной</w:t>
      </w:r>
      <w:r w:rsidR="003968B1">
        <w:rPr>
          <w:spacing w:val="1"/>
        </w:rPr>
        <w:t xml:space="preserve"> </w:t>
      </w:r>
      <w:r w:rsidR="003968B1">
        <w:t>безопасности</w:t>
      </w:r>
      <w:r w:rsidR="003968B1">
        <w:rPr>
          <w:spacing w:val="1"/>
        </w:rPr>
        <w:t xml:space="preserve"> </w:t>
      </w:r>
      <w:r w:rsidR="003968B1">
        <w:t>детей.</w:t>
      </w:r>
      <w:r w:rsidR="003968B1">
        <w:rPr>
          <w:spacing w:val="1"/>
        </w:rPr>
        <w:t xml:space="preserve"> </w:t>
      </w:r>
      <w:r>
        <w:t>В связи с этим</w:t>
      </w:r>
      <w:r w:rsidR="003968B1">
        <w:t xml:space="preserve"> разработан план, куда включены мероприятия, которые помогут преподавать</w:t>
      </w:r>
      <w:r w:rsidR="003968B1">
        <w:rPr>
          <w:spacing w:val="1"/>
        </w:rPr>
        <w:t xml:space="preserve"> </w:t>
      </w:r>
      <w:r w:rsidR="003968B1">
        <w:t>учебные предметы с учетом новой Концепции. В соответствии с планом проведена ревизия</w:t>
      </w:r>
      <w:r w:rsidR="003968B1">
        <w:rPr>
          <w:spacing w:val="-57"/>
        </w:rPr>
        <w:t xml:space="preserve"> </w:t>
      </w:r>
      <w:r w:rsidR="003968B1">
        <w:t>рабочих программ учебных предметов. По итогам ревизии скорректировали содержание</w:t>
      </w:r>
      <w:r w:rsidR="003968B1">
        <w:rPr>
          <w:spacing w:val="1"/>
        </w:rPr>
        <w:t xml:space="preserve"> </w:t>
      </w:r>
      <w:r w:rsidR="003968B1">
        <w:t>рабочих программ, чтобы обучить детей навыкам ответственного поведения в цифровой</w:t>
      </w:r>
      <w:r w:rsidR="003968B1">
        <w:rPr>
          <w:spacing w:val="1"/>
        </w:rPr>
        <w:t xml:space="preserve"> </w:t>
      </w:r>
      <w:r w:rsidR="003968B1">
        <w:t>среде.</w:t>
      </w:r>
      <w:r w:rsidR="003968B1">
        <w:rPr>
          <w:spacing w:val="1"/>
        </w:rPr>
        <w:t xml:space="preserve"> </w:t>
      </w:r>
      <w:r w:rsidR="003968B1">
        <w:t>Разработаны</w:t>
      </w:r>
      <w:r w:rsidR="003968B1">
        <w:rPr>
          <w:spacing w:val="1"/>
        </w:rPr>
        <w:t xml:space="preserve"> </w:t>
      </w:r>
      <w:r w:rsidR="003968B1">
        <w:t>и включены</w:t>
      </w:r>
      <w:r w:rsidR="003968B1">
        <w:rPr>
          <w:spacing w:val="1"/>
        </w:rPr>
        <w:t xml:space="preserve"> </w:t>
      </w:r>
      <w:r w:rsidR="003968B1">
        <w:t>в тематическое</w:t>
      </w:r>
      <w:r w:rsidR="003968B1">
        <w:rPr>
          <w:spacing w:val="1"/>
        </w:rPr>
        <w:t xml:space="preserve"> </w:t>
      </w:r>
      <w:r w:rsidR="003968B1">
        <w:t>планирование</w:t>
      </w:r>
      <w:r w:rsidR="003968B1">
        <w:rPr>
          <w:spacing w:val="1"/>
        </w:rPr>
        <w:t xml:space="preserve"> </w:t>
      </w:r>
      <w:r w:rsidR="003968B1">
        <w:t>уроки</w:t>
      </w:r>
      <w:r w:rsidR="003968B1">
        <w:rPr>
          <w:spacing w:val="1"/>
        </w:rPr>
        <w:t xml:space="preserve"> </w:t>
      </w:r>
      <w:r w:rsidR="003968B1">
        <w:t>информационной</w:t>
      </w:r>
      <w:r w:rsidR="003968B1">
        <w:rPr>
          <w:spacing w:val="1"/>
        </w:rPr>
        <w:t xml:space="preserve"> </w:t>
      </w:r>
      <w:r w:rsidR="003968B1">
        <w:t>безопасности и</w:t>
      </w:r>
      <w:r w:rsidR="003968B1">
        <w:rPr>
          <w:spacing w:val="-1"/>
        </w:rPr>
        <w:t xml:space="preserve"> </w:t>
      </w:r>
      <w:r w:rsidR="003968B1">
        <w:t>цифровой грамотности.</w:t>
      </w:r>
    </w:p>
    <w:p w14:paraId="29DC6D2F" w14:textId="77777777" w:rsidR="002D314D" w:rsidRDefault="002D314D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32E99B" w14:textId="569193B5" w:rsidR="00EA143B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3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14:paraId="7A38BFBD" w14:textId="77777777" w:rsidR="00523DCA" w:rsidRPr="00523DCA" w:rsidRDefault="00523DCA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20AD18" w14:textId="50242487" w:rsidR="00523DCA" w:rsidRDefault="00523DC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297171" w:rsidRPr="003E55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E558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297171" w:rsidRPr="003E558C">
        <w:rPr>
          <w:rFonts w:hAnsi="Times New Roman" w:cs="Times New Roman"/>
          <w:color w:val="000000"/>
          <w:sz w:val="24"/>
          <w:szCs w:val="24"/>
          <w:lang w:val="ru-RU"/>
        </w:rPr>
        <w:t>продолжается</w:t>
      </w:r>
      <w:r w:rsidRPr="003E558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по внедрению цифровой образовательной платформы ФГИС «Моя школа». </w:t>
      </w:r>
    </w:p>
    <w:p w14:paraId="769D603C" w14:textId="07554C2B" w:rsidR="00523DCA" w:rsidRPr="005F4DC0" w:rsidRDefault="00523DC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связи с дистанционным обучением во второ</w:t>
      </w:r>
      <w:r w:rsidR="002D314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14D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6C22">
        <w:rPr>
          <w:rFonts w:hAnsi="Times New Roman" w:cs="Times New Roman"/>
          <w:color w:val="000000"/>
          <w:sz w:val="24"/>
          <w:szCs w:val="24"/>
          <w:lang w:val="ru-RU"/>
        </w:rPr>
        <w:t>2023-2024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 w:rsidR="008749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и 1 полугодии 2024-2025 учебного года </w:t>
      </w:r>
      <w:r w:rsidR="008749CA">
        <w:rPr>
          <w:rFonts w:hAnsi="Times New Roman" w:cs="Times New Roman"/>
          <w:color w:val="000000"/>
          <w:sz w:val="24"/>
          <w:szCs w:val="24"/>
          <w:lang w:val="ru-RU"/>
        </w:rPr>
        <w:t>основной платформой для проведения онлайн уроков является «Сферум». При проведении уроков используются материалы, размещенные на платформах РЭШ, Учи.ру и др.</w:t>
      </w:r>
    </w:p>
    <w:p w14:paraId="0E81DB01" w14:textId="77777777" w:rsidR="00523DCA" w:rsidRPr="005F4DC0" w:rsidRDefault="00523DC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«Хохловская СОШ»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14:paraId="26BB7CEC" w14:textId="77777777" w:rsidR="008749CA" w:rsidRPr="008749CA" w:rsidRDefault="008749CA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49CA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контроля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применения ЭОР </w:t>
      </w:r>
      <w:r w:rsidRPr="008749CA">
        <w:rPr>
          <w:rFonts w:hAnsi="Times New Roman" w:cs="Times New Roman"/>
          <w:color w:val="000000"/>
          <w:sz w:val="24"/>
          <w:szCs w:val="24"/>
          <w:lang w:val="ru-RU"/>
        </w:rPr>
        <w:t>установлено:</w:t>
      </w:r>
    </w:p>
    <w:p w14:paraId="01B42F1F" w14:textId="77777777" w:rsidR="008749CA" w:rsidRPr="005F4DC0" w:rsidRDefault="008749CA" w:rsidP="00365351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14:paraId="78807361" w14:textId="5E2CF739" w:rsidR="004C3E42" w:rsidRPr="004C3E42" w:rsidRDefault="008749CA" w:rsidP="00365351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right="18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E42"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подключению к ФГИС «Моя школа» в МОУ «Хохловская СОШ» проводятся организовано. По состоянию на 31.12.202</w:t>
      </w:r>
      <w:r w:rsidR="00B06C2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C3E42">
        <w:rPr>
          <w:rFonts w:hAnsi="Times New Roman" w:cs="Times New Roman"/>
          <w:color w:val="000000"/>
          <w:sz w:val="24"/>
          <w:szCs w:val="24"/>
          <w:lang w:val="ru-RU"/>
        </w:rPr>
        <w:t xml:space="preserve"> в МОУ «Хохловская СОШ»</w:t>
      </w:r>
      <w:r w:rsidR="00A342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E42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обеспечено подключение</w:t>
      </w:r>
      <w:r w:rsidR="004C3E42" w:rsidRPr="004C3E4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2D73624" w14:textId="77777777" w:rsidR="004C3E42" w:rsidRPr="004C3E42" w:rsidRDefault="004C3E42" w:rsidP="00365351">
      <w:pPr>
        <w:spacing w:before="0" w:beforeAutospacing="0" w:after="0" w:afterAutospacing="0" w:line="276" w:lineRule="auto"/>
        <w:ind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</w:t>
      </w:r>
      <w:r w:rsidR="008749CA" w:rsidRPr="004C3E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F6774" w:rsidRPr="004C3E42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профилю Школы </w:t>
      </w:r>
      <w:r w:rsidRPr="004C3E4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749CA" w:rsidRPr="004C3E42">
        <w:rPr>
          <w:rFonts w:hAnsi="Times New Roman" w:cs="Times New Roman"/>
          <w:color w:val="000000"/>
          <w:sz w:val="24"/>
          <w:szCs w:val="24"/>
          <w:lang w:val="ru-RU"/>
        </w:rPr>
        <w:t xml:space="preserve">ЕСИА </w:t>
      </w:r>
      <w:r w:rsidRPr="004C3E42">
        <w:rPr>
          <w:rFonts w:hAnsi="Times New Roman" w:cs="Times New Roman"/>
          <w:color w:val="000000"/>
          <w:sz w:val="24"/>
          <w:szCs w:val="24"/>
          <w:lang w:val="ru-RU"/>
        </w:rPr>
        <w:t xml:space="preserve">подключено </w:t>
      </w:r>
      <w:r w:rsidR="008749CA" w:rsidRPr="004C3E42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– 100</w:t>
      </w:r>
      <w:r w:rsidRPr="004C3E42">
        <w:rPr>
          <w:rFonts w:hAnsi="Times New Roman" w:cs="Times New Roman"/>
          <w:color w:val="000000"/>
          <w:sz w:val="24"/>
          <w:szCs w:val="24"/>
          <w:lang w:val="ru-RU"/>
        </w:rPr>
        <w:t>%;</w:t>
      </w:r>
    </w:p>
    <w:p w14:paraId="4544F532" w14:textId="1C48843A" w:rsidR="008749CA" w:rsidRPr="007F6774" w:rsidRDefault="004C3E42" w:rsidP="00365351">
      <w:pPr>
        <w:spacing w:before="0" w:beforeAutospacing="0" w:after="0" w:afterAutospacing="0" w:line="276" w:lineRule="auto"/>
        <w:ind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к ФГИС «Моя школа» подключено </w:t>
      </w:r>
      <w:r w:rsidRPr="007F6774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– </w:t>
      </w:r>
      <w:r w:rsidR="00D70AD7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14:paraId="017F4B38" w14:textId="77777777" w:rsidR="007F6774" w:rsidRPr="004C3E42" w:rsidRDefault="007F6774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7564D6" w14:textId="77777777" w:rsidR="00EA143B" w:rsidRPr="004C3E42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C3E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14:paraId="31AA0FC8" w14:textId="77777777" w:rsidR="007F6774" w:rsidRPr="004C3E42" w:rsidRDefault="007F6774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94EC94" w14:textId="144AD722" w:rsidR="00D56B0E" w:rsidRPr="00E6467C" w:rsidRDefault="004C3E42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06C22">
        <w:rPr>
          <w:rFonts w:hAnsi="Times New Roman" w:cs="Times New Roman"/>
          <w:color w:val="000000"/>
          <w:sz w:val="24"/>
          <w:szCs w:val="24"/>
          <w:lang w:val="ru-RU"/>
        </w:rPr>
        <w:t>2023-2024</w:t>
      </w:r>
      <w:r w:rsidR="00D56B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B0E" w:rsidRP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обучающиеся 10 и 11 класса обучались по </w:t>
      </w:r>
      <w:r w:rsidR="00E6467C" w:rsidRPr="00E6467C">
        <w:rPr>
          <w:rFonts w:hAnsi="Times New Roman" w:cs="Times New Roman"/>
          <w:color w:val="000000"/>
          <w:sz w:val="24"/>
          <w:szCs w:val="24"/>
          <w:lang w:val="ru-RU"/>
        </w:rPr>
        <w:t>гуманитарному, технологическому</w:t>
      </w:r>
      <w:r w:rsidR="00D56B0E" w:rsidRP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467C" w:rsidRPr="00E6467C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="00D56B0E" w:rsidRPr="00E6467C">
        <w:rPr>
          <w:rFonts w:hAnsi="Times New Roman" w:cs="Times New Roman"/>
          <w:color w:val="000000"/>
          <w:sz w:val="24"/>
          <w:szCs w:val="24"/>
          <w:lang w:val="ru-RU"/>
        </w:rPr>
        <w:t>. Все предметы изучались на базовом уровне.</w:t>
      </w:r>
    </w:p>
    <w:p w14:paraId="200B7248" w14:textId="13AB19F4" w:rsidR="00D56B0E" w:rsidRPr="00E6467C" w:rsidRDefault="00D56B0E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06C22" w:rsidRPr="00E6467C">
        <w:rPr>
          <w:rFonts w:hAnsi="Times New Roman" w:cs="Times New Roman"/>
          <w:color w:val="000000"/>
          <w:sz w:val="24"/>
          <w:szCs w:val="24"/>
          <w:lang w:val="ru-RU"/>
        </w:rPr>
        <w:t>2024-2025</w:t>
      </w:r>
      <w:r w:rsidR="004C3E42" w:rsidRP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</w:t>
      </w:r>
      <w:r w:rsidRPr="00E6467C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="004C3E42" w:rsidRP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 w:rsidRPr="00E6467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C3E42" w:rsidRP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 10-х классов в соответствии с заявлениями учащихся организовано обучение по</w:t>
      </w:r>
      <w:r w:rsidRP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следующим профилям:</w:t>
      </w:r>
    </w:p>
    <w:p w14:paraId="4274AA69" w14:textId="57C432C0" w:rsidR="00D56B0E" w:rsidRPr="00E6467C" w:rsidRDefault="00D56B0E" w:rsidP="00365351">
      <w:pPr>
        <w:tabs>
          <w:tab w:val="left" w:pos="567"/>
          <w:tab w:val="left" w:pos="1276"/>
        </w:tabs>
        <w:spacing w:before="0" w:beforeAutospacing="0" w:after="0" w:afterAutospacing="0" w:line="276" w:lineRule="auto"/>
        <w:ind w:left="567" w:firstLine="720"/>
        <w:contextualSpacing/>
        <w:jc w:val="both"/>
        <w:rPr>
          <w:sz w:val="24"/>
          <w:szCs w:val="24"/>
          <w:lang w:val="ru-RU"/>
        </w:rPr>
      </w:pPr>
      <w:r w:rsidRPr="00E6467C">
        <w:rPr>
          <w:sz w:val="24"/>
          <w:szCs w:val="24"/>
          <w:lang w:val="ru-RU"/>
        </w:rPr>
        <w:t xml:space="preserve">гуманитарный– </w:t>
      </w:r>
      <w:r w:rsidR="00AB55E4" w:rsidRPr="00E6467C">
        <w:rPr>
          <w:sz w:val="24"/>
          <w:szCs w:val="24"/>
          <w:lang w:val="ru-RU"/>
        </w:rPr>
        <w:t>с изучением истории и обществознания на углублённом уровне;</w:t>
      </w:r>
      <w:r w:rsidRPr="00E6467C">
        <w:rPr>
          <w:sz w:val="24"/>
          <w:szCs w:val="24"/>
          <w:lang w:val="ru-RU"/>
        </w:rPr>
        <w:t>.</w:t>
      </w:r>
    </w:p>
    <w:p w14:paraId="42539502" w14:textId="77777777" w:rsidR="00AB55E4" w:rsidRPr="00E6467C" w:rsidRDefault="00D56B0E" w:rsidP="00365351">
      <w:pPr>
        <w:tabs>
          <w:tab w:val="left" w:pos="567"/>
          <w:tab w:val="left" w:pos="1276"/>
        </w:tabs>
        <w:spacing w:before="0" w:beforeAutospacing="0" w:after="0" w:afterAutospacing="0" w:line="276" w:lineRule="auto"/>
        <w:ind w:left="567" w:firstLine="720"/>
        <w:contextualSpacing/>
        <w:jc w:val="both"/>
        <w:rPr>
          <w:sz w:val="24"/>
          <w:szCs w:val="24"/>
          <w:lang w:val="ru-RU"/>
        </w:rPr>
      </w:pPr>
      <w:r w:rsidRPr="00E6467C">
        <w:rPr>
          <w:sz w:val="24"/>
          <w:szCs w:val="24"/>
          <w:lang w:val="ru-RU"/>
        </w:rPr>
        <w:t xml:space="preserve">технологический профиль (инженерный) – </w:t>
      </w:r>
      <w:r w:rsidR="00AB55E4" w:rsidRPr="00E6467C">
        <w:rPr>
          <w:sz w:val="24"/>
          <w:szCs w:val="24"/>
          <w:lang w:val="ru-RU"/>
        </w:rPr>
        <w:t>с изучением математики и физики на углублённом уровне;</w:t>
      </w:r>
    </w:p>
    <w:p w14:paraId="167C87DB" w14:textId="307A0FCF" w:rsidR="00D56B0E" w:rsidRPr="00D56B0E" w:rsidRDefault="00D56B0E" w:rsidP="00365351">
      <w:pPr>
        <w:tabs>
          <w:tab w:val="left" w:pos="567"/>
          <w:tab w:val="left" w:pos="1276"/>
        </w:tabs>
        <w:spacing w:before="0" w:beforeAutospacing="0" w:after="0" w:afterAutospacing="0" w:line="276" w:lineRule="auto"/>
        <w:ind w:left="567" w:firstLine="720"/>
        <w:contextualSpacing/>
        <w:jc w:val="both"/>
        <w:rPr>
          <w:rFonts w:hAnsi="Times New Roman" w:cs="Times New Roman"/>
          <w:color w:val="000000"/>
          <w:lang w:val="ru-RU"/>
        </w:rPr>
      </w:pPr>
      <w:r w:rsidRPr="00E6467C">
        <w:rPr>
          <w:sz w:val="24"/>
          <w:szCs w:val="24"/>
          <w:lang w:val="ru-RU"/>
        </w:rPr>
        <w:t xml:space="preserve">универсальный профиль </w:t>
      </w:r>
      <w:r w:rsidR="00AB55E4" w:rsidRPr="00E6467C">
        <w:rPr>
          <w:sz w:val="24"/>
          <w:szCs w:val="24"/>
          <w:lang w:val="ru-RU"/>
        </w:rPr>
        <w:t xml:space="preserve">- </w:t>
      </w:r>
      <w:r w:rsidRPr="00E6467C">
        <w:rPr>
          <w:sz w:val="24"/>
          <w:szCs w:val="24"/>
          <w:lang w:val="ru-RU"/>
        </w:rPr>
        <w:t>ИУП с изучением биологии и обществознания на углубл</w:t>
      </w:r>
      <w:r w:rsidR="00AB55E4" w:rsidRPr="00E6467C">
        <w:rPr>
          <w:sz w:val="24"/>
          <w:szCs w:val="24"/>
          <w:lang w:val="ru-RU"/>
        </w:rPr>
        <w:t>ё</w:t>
      </w:r>
      <w:r w:rsidRPr="00E6467C">
        <w:rPr>
          <w:sz w:val="24"/>
          <w:szCs w:val="24"/>
          <w:lang w:val="ru-RU"/>
        </w:rPr>
        <w:t>нном уровне</w:t>
      </w:r>
      <w:r w:rsidR="00AB55E4" w:rsidRPr="00E6467C">
        <w:rPr>
          <w:sz w:val="24"/>
          <w:szCs w:val="24"/>
          <w:lang w:val="ru-RU"/>
        </w:rPr>
        <w:t>.</w:t>
      </w:r>
    </w:p>
    <w:p w14:paraId="642C26CF" w14:textId="06FC81C7" w:rsidR="00EA143B" w:rsidRDefault="004C3E42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D9CFC5" w14:textId="77777777" w:rsidR="004C3E42" w:rsidRPr="004C3E42" w:rsidRDefault="004C3E42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047E67" w14:textId="77777777" w:rsidR="00EA143B" w:rsidRPr="004C3E42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E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14:paraId="1671F3FC" w14:textId="77777777" w:rsidR="00384FAC" w:rsidRPr="00EB1FDE" w:rsidRDefault="00384FAC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1FDE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14:paraId="2CA9D7B9" w14:textId="77777777" w:rsidR="00384FAC" w:rsidRDefault="00384FAC" w:rsidP="00365351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</w:t>
      </w:r>
    </w:p>
    <w:p w14:paraId="5D370E15" w14:textId="23BA9CED" w:rsidR="00384FAC" w:rsidRDefault="00384FAC" w:rsidP="00365351">
      <w:pPr>
        <w:numPr>
          <w:ilvl w:val="0"/>
          <w:numId w:val="9"/>
        </w:numPr>
        <w:spacing w:before="0" w:beforeAutospacing="0" w:after="0" w:afterAutospacing="0" w:line="276" w:lineRule="auto"/>
        <w:ind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адаптированная основная общеобразовательная программа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518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188C"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(вариант </w:t>
      </w:r>
      <w:r w:rsidR="0045188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5188C" w:rsidRPr="006D4A6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24241745" w14:textId="77777777" w:rsidR="00384FAC" w:rsidRDefault="00384FAC" w:rsidP="00365351">
      <w:pPr>
        <w:numPr>
          <w:ilvl w:val="0"/>
          <w:numId w:val="9"/>
        </w:numPr>
        <w:spacing w:before="0" w:beforeAutospacing="0" w:after="0" w:afterAutospacing="0" w:line="276" w:lineRule="auto"/>
        <w:ind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тяжелыми нарушениями 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179D6B2A" w14:textId="77777777" w:rsidR="00384FAC" w:rsidRPr="00384FAC" w:rsidRDefault="00384FAC" w:rsidP="00365351">
      <w:pPr>
        <w:numPr>
          <w:ilvl w:val="0"/>
          <w:numId w:val="9"/>
        </w:numPr>
        <w:spacing w:before="0" w:beforeAutospacing="0" w:after="0" w:afterAutospacing="0" w:line="276" w:lineRule="auto"/>
        <w:ind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D4A6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  <w:r w:rsidRPr="00384F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24ED79" w14:textId="77777777" w:rsidR="00384FAC" w:rsidRPr="005F4DC0" w:rsidRDefault="00384FAC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14:paraId="5CB6EBCF" w14:textId="77777777" w:rsidR="00384FAC" w:rsidRDefault="00384FAC" w:rsidP="00365351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тяжелыми нарушениями речи</w:t>
      </w:r>
    </w:p>
    <w:p w14:paraId="70814E85" w14:textId="77777777" w:rsidR="00384FAC" w:rsidRPr="00D70AD7" w:rsidRDefault="00384FAC" w:rsidP="00365351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</w:p>
    <w:p w14:paraId="0D1288C6" w14:textId="77777777" w:rsidR="00D70AD7" w:rsidRPr="00D70AD7" w:rsidRDefault="00D70AD7" w:rsidP="00365351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 w:rsidRPr="00D70AD7">
        <w:rPr>
          <w:rFonts w:hAnsi="Times New Roman" w:cs="Times New Roman"/>
          <w:color w:val="000000"/>
          <w:sz w:val="24"/>
          <w:szCs w:val="24"/>
          <w:lang w:val="ru-RU"/>
        </w:rPr>
        <w:t>с интеллектуальными нарушениями (вариант 2)</w:t>
      </w:r>
    </w:p>
    <w:p w14:paraId="2BAE3ADB" w14:textId="1F474AEF" w:rsidR="00384FAC" w:rsidRPr="00D70AD7" w:rsidRDefault="00384FAC" w:rsidP="00365351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 w:rsidRPr="00D70AD7">
        <w:rPr>
          <w:rFonts w:hAnsi="Times New Roman" w:cs="Times New Roman"/>
          <w:color w:val="000000"/>
          <w:sz w:val="24"/>
          <w:szCs w:val="24"/>
          <w:lang w:val="ru-RU"/>
        </w:rPr>
        <w:t>дети-инвалиды</w:t>
      </w:r>
      <w:r w:rsidRPr="00D70AD7">
        <w:rPr>
          <w:rFonts w:hAnsi="Times New Roman" w:cs="Times New Roman"/>
          <w:color w:val="000000"/>
          <w:sz w:val="24"/>
          <w:szCs w:val="24"/>
        </w:rPr>
        <w:t>.</w:t>
      </w:r>
    </w:p>
    <w:p w14:paraId="5614A4D2" w14:textId="77777777" w:rsidR="00384FAC" w:rsidRPr="005F4DC0" w:rsidRDefault="00384FAC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14:paraId="7103EE25" w14:textId="77777777" w:rsidR="00384FAC" w:rsidRPr="005F4DC0" w:rsidRDefault="00384FAC" w:rsidP="00365351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14:paraId="3ED3E3D3" w14:textId="77777777" w:rsidR="00384FAC" w:rsidRDefault="00384FAC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</w:t>
      </w:r>
      <w:r w:rsidR="00C941C4">
        <w:rPr>
          <w:rFonts w:hAnsi="Times New Roman" w:cs="Times New Roman"/>
          <w:color w:val="000000"/>
          <w:sz w:val="24"/>
          <w:szCs w:val="24"/>
          <w:lang w:val="ru-RU"/>
        </w:rPr>
        <w:t>консультации индивидуальные и групповые, которые проводят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учитель-логопед и педагог-психолог. Применяются специальные методы, приемы и средства обучения и коррекционно-логопедической работы, в том числе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2D397656" w14:textId="28B7E7E4" w:rsidR="00D70AD7" w:rsidRDefault="00D70AD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капитального ремонта в школе создана безбарьерная среда: удобный пандус, туалет для колясочников, названия </w:t>
      </w:r>
      <w:r w:rsidR="00DD6D1C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 Школы продублированы табличками для слабовидящих. </w:t>
      </w:r>
    </w:p>
    <w:p w14:paraId="18092519" w14:textId="77777777" w:rsidR="003E558C" w:rsidRDefault="003E558C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25E7D0" w14:textId="18C6A734" w:rsidR="00EA143B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941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163AE504" w14:textId="77777777" w:rsidR="00C941C4" w:rsidRPr="00C941C4" w:rsidRDefault="00C941C4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7084BF" w14:textId="77777777" w:rsidR="00C941C4" w:rsidRPr="005F4DC0" w:rsidRDefault="00C941C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33A1795D" w14:textId="77777777" w:rsidR="00C941C4" w:rsidRPr="005F4DC0" w:rsidRDefault="00C941C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14:paraId="54B9C6DE" w14:textId="77777777" w:rsidR="00C941C4" w:rsidRPr="005F4DC0" w:rsidRDefault="00C941C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секции.</w:t>
      </w:r>
    </w:p>
    <w:p w14:paraId="760F0391" w14:textId="4DBE75A7" w:rsidR="00C941C4" w:rsidRPr="005F4DC0" w:rsidRDefault="00DD6D1C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06C22">
        <w:rPr>
          <w:rFonts w:hAnsi="Times New Roman" w:cs="Times New Roman"/>
          <w:color w:val="000000"/>
          <w:sz w:val="24"/>
          <w:szCs w:val="24"/>
          <w:lang w:val="ru-RU"/>
        </w:rPr>
        <w:t>2024-2025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</w:t>
      </w:r>
      <w:r w:rsidR="00C941C4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C941C4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в планах внеурочной деятельности уровней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продолжает реализовываться</w:t>
      </w:r>
      <w:r w:rsidR="00C941C4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1 сентября</w:t>
      </w:r>
      <w:r w:rsidR="00B06C2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 6-11 классов реализуется курс «Россия – мои горизонты»</w:t>
      </w:r>
      <w:r w:rsidR="003968B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которы</w:t>
      </w:r>
      <w:r w:rsidR="003968B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</w:t>
      </w:r>
      <w:r w:rsidR="003968B1">
        <w:rPr>
          <w:rFonts w:hAnsi="Times New Roman" w:cs="Times New Roman"/>
          <w:color w:val="000000"/>
          <w:sz w:val="24"/>
          <w:szCs w:val="24"/>
          <w:lang w:val="ru-RU"/>
        </w:rPr>
        <w:t>профминимум на базовом 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кроме того в 1-2, 5 классе также реализуется внеурочная деятельность по профориентационной работе.</w:t>
      </w:r>
    </w:p>
    <w:p w14:paraId="3908D879" w14:textId="6D3E0881" w:rsidR="00C941C4" w:rsidRPr="005F4DC0" w:rsidRDefault="00C941C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Ответственными за организацию и проведение внеурочных занятий «Разговоры о </w:t>
      </w:r>
      <w:r w:rsidR="00B06C22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важном» </w:t>
      </w:r>
      <w:r w:rsidR="00B06C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D6D1C">
        <w:rPr>
          <w:rFonts w:hAnsi="Times New Roman" w:cs="Times New Roman"/>
          <w:color w:val="000000"/>
          <w:sz w:val="24"/>
          <w:szCs w:val="24"/>
          <w:lang w:val="ru-RU"/>
        </w:rPr>
        <w:t xml:space="preserve"> «Россия – мои горизонты»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являются классные руководители.</w:t>
      </w:r>
    </w:p>
    <w:p w14:paraId="55A3A7B7" w14:textId="293A9326" w:rsidR="00C941C4" w:rsidRDefault="00C941C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1 по </w:t>
      </w:r>
      <w:r w:rsidR="00DD6D1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включительно реализовывается курс </w:t>
      </w:r>
      <w:r w:rsidR="00F077FA">
        <w:rPr>
          <w:rFonts w:hAnsi="Times New Roman" w:cs="Times New Roman"/>
          <w:color w:val="000000"/>
          <w:sz w:val="24"/>
          <w:szCs w:val="24"/>
          <w:lang w:val="ru-RU"/>
        </w:rPr>
        <w:t>по Алгоритмике, для реализации данного проекта в Школе есть мобильные тележки с ноутбуками и планшетами. Но в связи с дистанционным обучением возникли большие проблемы в реализации данного курса, т.к. многие дети не обеспечены ноутбуками или компьютерами, для обучения используют телефоны</w:t>
      </w:r>
      <w:r w:rsidR="00DD6D1C">
        <w:rPr>
          <w:rFonts w:hAnsi="Times New Roman" w:cs="Times New Roman"/>
          <w:color w:val="000000"/>
          <w:sz w:val="24"/>
          <w:szCs w:val="24"/>
          <w:lang w:val="ru-RU"/>
        </w:rPr>
        <w:t xml:space="preserve">, а курс рассчитан </w:t>
      </w:r>
      <w:r w:rsidR="004B7CA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DD6D1C">
        <w:rPr>
          <w:rFonts w:hAnsi="Times New Roman" w:cs="Times New Roman"/>
          <w:color w:val="000000"/>
          <w:sz w:val="24"/>
          <w:szCs w:val="24"/>
          <w:lang w:val="ru-RU"/>
        </w:rPr>
        <w:t xml:space="preserve">а обучение с помощью ноутбуков и компьютеров. </w:t>
      </w:r>
    </w:p>
    <w:p w14:paraId="4CB3433A" w14:textId="4EFA2988" w:rsidR="00DD6D1C" w:rsidRDefault="00DD6D1C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1-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>3, 5-7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</w:t>
      </w:r>
      <w:r w:rsidR="004B7CA8">
        <w:rPr>
          <w:rFonts w:hAnsi="Times New Roman" w:cs="Times New Roman"/>
          <w:color w:val="000000"/>
          <w:sz w:val="24"/>
          <w:szCs w:val="24"/>
          <w:lang w:val="ru-RU"/>
        </w:rPr>
        <w:t>в рамках внеурочной деятельности выделены часы на формирование функциональной грамотности.</w:t>
      </w:r>
    </w:p>
    <w:p w14:paraId="2A618C3A" w14:textId="4BD5B0A5" w:rsidR="004B7CA8" w:rsidRDefault="004B7CA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-4 классов реализуется курс «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>Орлята России».</w:t>
      </w:r>
    </w:p>
    <w:p w14:paraId="02660541" w14:textId="77777777" w:rsidR="00F077FA" w:rsidRPr="005F4DC0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реализуются все направления внеурочной деятельности.</w:t>
      </w:r>
    </w:p>
    <w:p w14:paraId="1EE44610" w14:textId="2F591613" w:rsidR="00C941C4" w:rsidRPr="005F4DC0" w:rsidRDefault="00C941C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Планы внеурочной деятельности НОО, ООО и СОО выполн</w:t>
      </w:r>
      <w:r w:rsidR="00F077FA">
        <w:rPr>
          <w:rFonts w:hAnsi="Times New Roman" w:cs="Times New Roman"/>
          <w:color w:val="000000"/>
          <w:sz w:val="24"/>
          <w:szCs w:val="24"/>
          <w:lang w:val="ru-RU"/>
        </w:rPr>
        <w:t>яются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полном объеме.</w:t>
      </w:r>
    </w:p>
    <w:p w14:paraId="47FCDC97" w14:textId="77777777" w:rsidR="003E558C" w:rsidRDefault="003E558C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660972D" w14:textId="00729CFA" w:rsidR="00EA143B" w:rsidRPr="00F077FA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77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32946F24" w14:textId="6CE0009A" w:rsidR="00F077FA" w:rsidRPr="005F4DC0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202</w:t>
      </w:r>
      <w:r w:rsidR="00B06C2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14:paraId="03789119" w14:textId="77777777" w:rsidR="00F077FA" w:rsidRPr="005F4DC0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43631777" w14:textId="77777777" w:rsidR="00F077FA" w:rsidRPr="005F4DC0" w:rsidRDefault="00F077FA" w:rsidP="00365351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881096" w14:textId="77777777" w:rsidR="00F077FA" w:rsidRPr="005F4DC0" w:rsidRDefault="00F077FA" w:rsidP="00365351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«Ключевые общешкольные дела» </w:t>
      </w:r>
    </w:p>
    <w:p w14:paraId="3DF13AF6" w14:textId="77777777" w:rsidR="00F077FA" w:rsidRPr="005F4DC0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6A6FBB7E" w14:textId="77777777" w:rsidR="00F077FA" w:rsidRDefault="00F077FA" w:rsidP="00365351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школьные дела;</w:t>
      </w:r>
    </w:p>
    <w:p w14:paraId="5B78BF97" w14:textId="77777777" w:rsidR="00F077FA" w:rsidRPr="00F077FA" w:rsidRDefault="00F077FA" w:rsidP="00365351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</w:t>
      </w:r>
      <w:r w:rsidRPr="00F077FA">
        <w:rPr>
          <w:rFonts w:hAnsi="Times New Roman" w:cs="Times New Roman"/>
          <w:color w:val="000000"/>
          <w:sz w:val="24"/>
          <w:szCs w:val="24"/>
        </w:rPr>
        <w:t>.</w:t>
      </w:r>
    </w:p>
    <w:p w14:paraId="425AF67F" w14:textId="6268BF9F" w:rsidR="00F077FA" w:rsidRPr="00F077FA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«Хохловская СОШ»</w:t>
      </w:r>
      <w:r w:rsidR="00A342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в рамках реализации рабочей программы воспитания. </w:t>
      </w:r>
      <w:r w:rsidRPr="00F077FA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14:paraId="36AF3C88" w14:textId="77777777" w:rsidR="00F077FA" w:rsidRDefault="00F077FA" w:rsidP="00365351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 правосознания;</w:t>
      </w:r>
    </w:p>
    <w:p w14:paraId="7BB1F170" w14:textId="77777777" w:rsidR="00F077FA" w:rsidRPr="005F4DC0" w:rsidRDefault="00F077FA" w:rsidP="00365351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14:paraId="74885331" w14:textId="77777777" w:rsidR="00F077FA" w:rsidRPr="005F4DC0" w:rsidRDefault="00F077FA" w:rsidP="00365351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14:paraId="2CEC623B" w14:textId="77777777" w:rsidR="00F077FA" w:rsidRPr="005F4DC0" w:rsidRDefault="00F077FA" w:rsidP="00365351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14:paraId="03814CC6" w14:textId="23D20821" w:rsidR="00F077FA" w:rsidRPr="005F4DC0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.</w:t>
      </w:r>
    </w:p>
    <w:p w14:paraId="126B0B85" w14:textId="77777777" w:rsidR="00F077FA" w:rsidRPr="005F4DC0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14:paraId="2FA59AA6" w14:textId="77777777" w:rsidR="00F077FA" w:rsidRPr="005F4DC0" w:rsidRDefault="00F077FA" w:rsidP="00365351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14:paraId="7F2AA805" w14:textId="77777777" w:rsidR="00F077FA" w:rsidRPr="005F4DC0" w:rsidRDefault="00F077FA" w:rsidP="00365351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</w:t>
      </w:r>
      <w:r w:rsidR="007048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7CC03A" w14:textId="77777777" w:rsidR="00F077FA" w:rsidRPr="005F4DC0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14:paraId="26E74704" w14:textId="77777777" w:rsidR="00F077FA" w:rsidRPr="005F4DC0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14:paraId="119C250B" w14:textId="34AEAD62" w:rsidR="00F077FA" w:rsidRPr="005F4DC0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2E45E081" w14:textId="77777777" w:rsidR="00F077FA" w:rsidRPr="005F4DC0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14:paraId="49C26F9B" w14:textId="77777777" w:rsidR="00F077FA" w:rsidRPr="005F4DC0" w:rsidRDefault="00F077FA" w:rsidP="00365351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14:paraId="434076BC" w14:textId="77777777" w:rsidR="00F077FA" w:rsidRPr="007048E4" w:rsidRDefault="00F077FA" w:rsidP="00365351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«Ключевые общешкольные дела» организованы еженедельные линейки по понедельникам перед уроками с </w:t>
      </w:r>
      <w:r w:rsidR="007048E4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флаг</w:t>
      </w:r>
      <w:r w:rsidR="007048E4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  <w:r w:rsidR="007048E4">
        <w:rPr>
          <w:rFonts w:hAnsi="Times New Roman" w:cs="Times New Roman"/>
          <w:color w:val="000000"/>
          <w:sz w:val="24"/>
          <w:szCs w:val="24"/>
          <w:lang w:val="ru-RU"/>
        </w:rPr>
        <w:t>, Белгородской области, Белгородского района, Школы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и исполнением гимна РФ</w:t>
      </w:r>
      <w:r w:rsidR="007048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17D394" w14:textId="77777777" w:rsidR="00F077FA" w:rsidRPr="0098792D" w:rsidRDefault="00F077FA" w:rsidP="00365351">
      <w:pPr>
        <w:spacing w:before="0" w:beforeAutospacing="0" w:after="0" w:afterAutospacing="0" w:line="276" w:lineRule="auto"/>
        <w:ind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1CA0F7" w14:textId="58AD8985" w:rsidR="00F077FA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</w:t>
      </w:r>
      <w:r w:rsidR="003E55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</w:r>
      <w:r w:rsidR="003E55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14:paraId="713A1EE3" w14:textId="06B9F44B" w:rsidR="004B7CA8" w:rsidRDefault="004B7CA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ходе капитального ремонта был модернизирован актовый зал. При обучении в очном формате были проведены традиционные мероприятия: Осенний бал, Новогодние праздники для всех обучающихся школы.</w:t>
      </w:r>
    </w:p>
    <w:p w14:paraId="1D90EF87" w14:textId="2816B168" w:rsidR="004B7CA8" w:rsidRPr="005F4DC0" w:rsidRDefault="004B7CA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капитального ремонта позволило выделить отдельные помещения для Музея школы и Комнату детских инициатив. </w:t>
      </w:r>
    </w:p>
    <w:p w14:paraId="71581984" w14:textId="1FE8B1A5" w:rsidR="00F077FA" w:rsidRDefault="00F077F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педагогического коллектива по гражданско-патриотическому воспитанию осуществляется в соответствии с поставленными целью и задачами на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удовлетворительном уровне. Все запланированные мероприятия реализованы в полном объеме.</w:t>
      </w:r>
    </w:p>
    <w:p w14:paraId="74490A43" w14:textId="596F102C" w:rsidR="004B7CA8" w:rsidRPr="005F4DC0" w:rsidRDefault="004B7CA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Проблемы: при проведении обучения в дистанционном формате сужаются возможности проведения традиционных мероприятий. </w:t>
      </w:r>
    </w:p>
    <w:p w14:paraId="5BD7CB79" w14:textId="77777777" w:rsidR="00F077FA" w:rsidRPr="00331A84" w:rsidRDefault="00F077FA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A5B7CE" w14:textId="77777777" w:rsidR="00EA143B" w:rsidRPr="00486BA1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B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7088FAF4" w14:textId="77777777" w:rsidR="00BF2554" w:rsidRDefault="00BF2554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10476B" w14:textId="3BCF7D52" w:rsidR="00486BA1" w:rsidRPr="005F4DC0" w:rsidRDefault="00486BA1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</w:t>
      </w:r>
      <w:r w:rsidR="00B06C2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40B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составил </w:t>
      </w:r>
      <w:r w:rsidR="00BF2554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840BBB">
        <w:rPr>
          <w:rFonts w:hAnsi="Times New Roman" w:cs="Times New Roman"/>
          <w:color w:val="000000"/>
          <w:sz w:val="24"/>
          <w:szCs w:val="24"/>
          <w:lang w:val="ru-RU"/>
        </w:rPr>
        <w:t>ов, что подтверждают данные заполнения Навигатора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90C516" w14:textId="744F2D07" w:rsidR="00486BA1" w:rsidRPr="005F4DC0" w:rsidRDefault="00486BA1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</w:t>
      </w:r>
      <w:r w:rsidR="00B06C22">
        <w:rPr>
          <w:rFonts w:hAnsi="Times New Roman" w:cs="Times New Roman"/>
          <w:color w:val="000000"/>
          <w:sz w:val="24"/>
          <w:szCs w:val="24"/>
          <w:lang w:val="ru-RU"/>
        </w:rPr>
        <w:t>2023-2024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</w:t>
      </w:r>
      <w:r w:rsidR="003B1E66">
        <w:rPr>
          <w:rFonts w:hAnsi="Times New Roman" w:cs="Times New Roman"/>
          <w:color w:val="000000"/>
          <w:sz w:val="24"/>
          <w:szCs w:val="24"/>
          <w:lang w:val="ru-RU"/>
        </w:rPr>
        <w:t xml:space="preserve">и в </w:t>
      </w:r>
      <w:r w:rsidR="003B1E66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полугодии </w:t>
      </w:r>
      <w:r w:rsidR="00B06C22">
        <w:rPr>
          <w:rFonts w:hAnsi="Times New Roman" w:cs="Times New Roman"/>
          <w:color w:val="000000"/>
          <w:sz w:val="24"/>
          <w:szCs w:val="24"/>
          <w:lang w:val="ru-RU"/>
        </w:rPr>
        <w:t>2024-2025</w:t>
      </w:r>
      <w:r w:rsidR="003B1E66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Школа реализовывала дополнительных общеразвивающих программ по шести направленностям:</w:t>
      </w:r>
    </w:p>
    <w:p w14:paraId="2DE5C871" w14:textId="77777777" w:rsidR="00486BA1" w:rsidRPr="005F4DC0" w:rsidRDefault="00486BA1" w:rsidP="00365351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художественное </w:t>
      </w:r>
    </w:p>
    <w:p w14:paraId="63475CA8" w14:textId="77777777" w:rsidR="00486BA1" w:rsidRPr="005F4DC0" w:rsidRDefault="00486BA1" w:rsidP="00365351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физкультурно-спортивное </w:t>
      </w:r>
    </w:p>
    <w:p w14:paraId="43BA8F6B" w14:textId="77777777" w:rsidR="00486BA1" w:rsidRPr="005F4DC0" w:rsidRDefault="00486BA1" w:rsidP="00365351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социально-гуманитарное </w:t>
      </w:r>
    </w:p>
    <w:p w14:paraId="671CD569" w14:textId="77777777" w:rsidR="00486BA1" w:rsidRDefault="00486BA1" w:rsidP="00365351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туристско-краеведческое </w:t>
      </w:r>
    </w:p>
    <w:p w14:paraId="5833F94E" w14:textId="4D3324F0" w:rsidR="00486BA1" w:rsidRDefault="00486BA1" w:rsidP="00365351">
      <w:p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5CF00F35" w14:textId="77777777" w:rsidR="00486BA1" w:rsidRDefault="00486BA1" w:rsidP="00365351">
      <w:pPr>
        <w:spacing w:before="0" w:beforeAutospacing="0" w:after="0" w:afterAutospacing="0" w:line="276" w:lineRule="auto"/>
        <w:ind w:firstLine="720"/>
        <w:contextualSpacing/>
      </w:pPr>
    </w:p>
    <w:p w14:paraId="00845759" w14:textId="77777777" w:rsidR="00486BA1" w:rsidRDefault="003B1E66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образованием охвачены все обучающиеся</w:t>
      </w:r>
      <w:r w:rsidR="002E09B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14:paraId="5ECC25E0" w14:textId="68FCBF26" w:rsidR="00840BBB" w:rsidRDefault="002E09B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840B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9310F46" w14:textId="77777777" w:rsidR="00840BBB" w:rsidRDefault="00840BBB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E09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было продолжено </w:t>
      </w:r>
      <w:r w:rsidR="002E09BA">
        <w:rPr>
          <w:rFonts w:hAnsi="Times New Roman" w:cs="Times New Roman"/>
          <w:color w:val="000000"/>
          <w:sz w:val="24"/>
          <w:szCs w:val="24"/>
          <w:lang w:val="ru-RU"/>
        </w:rPr>
        <w:t>сетевое взаимодействие с «Точкой роста» МОУ «Беломестненская СОШ»</w:t>
      </w:r>
    </w:p>
    <w:p w14:paraId="7017A4CE" w14:textId="413DF1BF" w:rsidR="002E09BA" w:rsidRDefault="00840BBB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заключен договор о с</w:t>
      </w:r>
      <w:r w:rsidR="000A3569">
        <w:rPr>
          <w:rFonts w:hAnsi="Times New Roman" w:cs="Times New Roman"/>
          <w:color w:val="000000"/>
          <w:sz w:val="24"/>
          <w:szCs w:val="24"/>
          <w:lang w:val="ru-RU"/>
        </w:rPr>
        <w:t xml:space="preserve"> ДЮСШ (</w:t>
      </w:r>
      <w:r w:rsidR="003E558C">
        <w:rPr>
          <w:rFonts w:hAnsi="Times New Roman" w:cs="Times New Roman"/>
          <w:color w:val="000000"/>
          <w:sz w:val="24"/>
          <w:szCs w:val="24"/>
          <w:lang w:val="ru-RU"/>
        </w:rPr>
        <w:t>«П</w:t>
      </w:r>
      <w:r w:rsidR="000A3569">
        <w:rPr>
          <w:rFonts w:hAnsi="Times New Roman" w:cs="Times New Roman"/>
          <w:color w:val="000000"/>
          <w:sz w:val="24"/>
          <w:szCs w:val="24"/>
          <w:lang w:val="ru-RU"/>
        </w:rPr>
        <w:t>улевая стрельба</w:t>
      </w:r>
      <w:r w:rsidR="003E558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A3569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561A6ADF" w14:textId="77777777" w:rsidR="002E09BA" w:rsidRDefault="002E09BA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BBCD7BB" w14:textId="77777777" w:rsidR="00486BA1" w:rsidRPr="005F4DC0" w:rsidRDefault="00486BA1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охват дополнительным образованием </w:t>
      </w:r>
      <w:r w:rsidR="002E09BA">
        <w:rPr>
          <w:rFonts w:hAnsi="Times New Roman" w:cs="Times New Roman"/>
          <w:color w:val="000000"/>
          <w:sz w:val="24"/>
          <w:szCs w:val="24"/>
          <w:lang w:val="ru-RU"/>
        </w:rPr>
        <w:t>сохраняется на уровне 1</w:t>
      </w:r>
      <w:r w:rsidR="0045188C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 w:rsidR="002E09BA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. Исходя из результатов анкетирования обучающихся и их родителей качество дополнительного образования </w:t>
      </w:r>
      <w:r w:rsidR="0045188C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удовлетворительное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ACD7DB" w14:textId="77777777" w:rsidR="002E09BA" w:rsidRDefault="002E09BA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93E221" w14:textId="77777777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E1CBDF" w14:textId="5A5B5334" w:rsidR="00486BA1" w:rsidRPr="005F4DC0" w:rsidRDefault="00486BA1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14:paraId="6456DF49" w14:textId="119CCCD5" w:rsidR="00EA143B" w:rsidRDefault="002E09B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«Хохловская СОШ» </w:t>
      </w:r>
      <w:r w:rsidR="00486BA1" w:rsidRPr="005F4DC0">
        <w:rPr>
          <w:rFonts w:hAnsi="Times New Roman" w:cs="Times New Roman"/>
          <w:color w:val="000000"/>
          <w:sz w:val="24"/>
          <w:szCs w:val="24"/>
          <w:lang w:val="ru-RU"/>
        </w:rPr>
        <w:t>в течение 202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86BA1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продолжала профилактику коронавируса. Для этого были запланированы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регулярно осуществлялись</w:t>
      </w:r>
      <w:r w:rsidR="00486BA1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организационные и санитарно-противоэпидемические 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плану.</w:t>
      </w:r>
    </w:p>
    <w:p w14:paraId="73C0D2FA" w14:textId="77777777" w:rsidR="002E09BA" w:rsidRPr="002E09BA" w:rsidRDefault="002E09BA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6AAA65" w14:textId="4D41D7CA" w:rsidR="00EA143B" w:rsidRPr="002E09BA" w:rsidRDefault="0037514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8803A8" w:rsidRPr="002E0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8803A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803A8" w:rsidRPr="002E09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14:paraId="6217BBFB" w14:textId="77777777" w:rsidR="00BF2554" w:rsidRPr="002E09BA" w:rsidRDefault="00BF2554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937D7A" w14:textId="59D0AF74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сентября, окончание –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14:paraId="0C417D60" w14:textId="47B422EF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09BA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промежуточной аттестации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14:paraId="47738D5D" w14:textId="5E19B838" w:rsidR="00BF2554" w:rsidRDefault="00BF2554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0BBB">
        <w:rPr>
          <w:rFonts w:hAnsi="Times New Roman" w:cs="Times New Roman"/>
          <w:color w:val="000000"/>
          <w:sz w:val="24"/>
          <w:szCs w:val="24"/>
          <w:lang w:val="ru-RU"/>
        </w:rPr>
        <w:t xml:space="preserve">30 мин., перемены 10 и 20 мин в очном формате, 15 мин. 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40BBB">
        <w:rPr>
          <w:rFonts w:hAnsi="Times New Roman" w:cs="Times New Roman"/>
          <w:color w:val="000000"/>
          <w:sz w:val="24"/>
          <w:szCs w:val="24"/>
          <w:lang w:val="ru-RU"/>
        </w:rPr>
        <w:t xml:space="preserve"> дистанционном формате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40B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E1E535" w14:textId="005D074C" w:rsidR="00840BBB" w:rsidRPr="005F4DC0" w:rsidRDefault="00840BBB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>о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полугодии 2023-</w:t>
      </w:r>
      <w:r w:rsidR="003E558C">
        <w:rPr>
          <w:rFonts w:hAnsi="Times New Roman" w:cs="Times New Roman"/>
          <w:color w:val="000000"/>
          <w:sz w:val="24"/>
          <w:szCs w:val="24"/>
          <w:lang w:val="ru-RU"/>
        </w:rPr>
        <w:t>2024 и</w:t>
      </w:r>
      <w:r w:rsidR="00E6467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полугодии 2024-2025 уч.г.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регулярно проводились тренировочные эвакуации, изучались правила безопасного поведения в случаях ЧС.</w:t>
      </w:r>
    </w:p>
    <w:p w14:paraId="3702F92F" w14:textId="2EA05129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 Школе осуществляется по пятидневной учебной неделе для 1-</w:t>
      </w:r>
      <w:r w:rsidR="00840BBB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х классов. Занятия проводятся в </w:t>
      </w:r>
      <w:r w:rsidR="00840BBB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840BBB">
        <w:rPr>
          <w:rFonts w:hAnsi="Times New Roman" w:cs="Times New Roman"/>
          <w:color w:val="000000"/>
          <w:sz w:val="24"/>
          <w:szCs w:val="24"/>
          <w:lang w:val="ru-RU"/>
        </w:rPr>
        <w:t>у.</w:t>
      </w:r>
    </w:p>
    <w:p w14:paraId="2E523866" w14:textId="77777777" w:rsidR="003E558C" w:rsidRDefault="003E558C" w:rsidP="00365351">
      <w:pPr>
        <w:spacing w:before="0" w:beforeAutospacing="0" w:after="0" w:afterAutospacing="0" w:line="276" w:lineRule="auto"/>
        <w:ind w:firstLine="720"/>
        <w:contextualSpacing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7AF147" w14:textId="77777777" w:rsidR="003E558C" w:rsidRDefault="003E558C" w:rsidP="00365351">
      <w:pPr>
        <w:spacing w:before="0" w:beforeAutospacing="0" w:after="0" w:afterAutospacing="0" w:line="276" w:lineRule="auto"/>
        <w:ind w:firstLine="720"/>
        <w:contextualSpacing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D99E47" w14:textId="696CF544" w:rsidR="00BF2554" w:rsidRPr="00840BBB" w:rsidRDefault="00BF2554" w:rsidP="00365351">
      <w:pPr>
        <w:spacing w:before="0" w:beforeAutospacing="0" w:after="0" w:afterAutospacing="0" w:line="276" w:lineRule="auto"/>
        <w:ind w:firstLine="720"/>
        <w:contextualSpacing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40B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3653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43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840B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Режим образовательной деятельности</w:t>
      </w:r>
    </w:p>
    <w:p w14:paraId="4D99CF2D" w14:textId="77777777" w:rsidR="002E09BA" w:rsidRPr="00840BBB" w:rsidRDefault="002E09BA" w:rsidP="00365351">
      <w:pPr>
        <w:spacing w:before="0" w:beforeAutospacing="0" w:after="0" w:afterAutospacing="0" w:line="276" w:lineRule="auto"/>
        <w:ind w:firstLine="720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55"/>
        <w:gridCol w:w="1838"/>
        <w:gridCol w:w="2632"/>
        <w:gridCol w:w="1838"/>
        <w:gridCol w:w="1838"/>
      </w:tblGrid>
      <w:tr w:rsidR="00BF2554" w:rsidRPr="00116578" w14:paraId="62D6F8E6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DD2D5" w14:textId="77777777" w:rsidR="00BF2554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DF4EB" w14:textId="77777777" w:rsidR="00BF2554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9B669" w14:textId="77777777" w:rsidR="00BF2554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7A838" w14:textId="77777777" w:rsidR="00BF2554" w:rsidRPr="005F4DC0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D5085" w14:textId="77777777" w:rsidR="00BF2554" w:rsidRPr="005F4DC0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BF2554" w14:paraId="7119AAEF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76FAF" w14:textId="77777777" w:rsidR="00BF2554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48E80" w14:textId="77777777" w:rsidR="00BF2554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84358" w14:textId="2B7CA89C" w:rsidR="00BF2554" w:rsidRDefault="003E558C" w:rsidP="00365351">
            <w:pPr>
              <w:spacing w:before="0" w:beforeAutospacing="0" w:after="0" w:afterAutospacing="0" w:line="276" w:lineRule="auto"/>
              <w:ind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  <w:p w14:paraId="2B4C7BEF" w14:textId="3127857D" w:rsidR="00BF2554" w:rsidRDefault="00BF2554" w:rsidP="00365351">
            <w:pPr>
              <w:spacing w:before="0" w:beforeAutospacing="0" w:after="0" w:afterAutospacing="0" w:line="276" w:lineRule="auto"/>
              <w:ind w:left="420" w:right="180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B4822" w14:textId="77777777" w:rsidR="00BF2554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AFEB1" w14:textId="77777777" w:rsidR="00BF2554" w:rsidRPr="00E6467C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6467C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F2554" w14:paraId="0B57AEF0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F7C8D" w14:textId="77777777" w:rsidR="00BF2554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9EC16" w14:textId="77777777" w:rsidR="00BF2554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2F10A" w14:textId="14A42EF5" w:rsidR="00BF2554" w:rsidRPr="00790542" w:rsidRDefault="00790542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60B44" w14:textId="77777777" w:rsidR="00BF2554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AE248" w14:textId="2C8B219D" w:rsidR="00BF2554" w:rsidRPr="00E6467C" w:rsidRDefault="00BF255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67C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3DDEEB4E" w14:textId="77777777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</w:t>
      </w:r>
      <w:r w:rsidR="00F302C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ч </w:t>
      </w:r>
      <w:r w:rsidR="00F302C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14:paraId="2BF5D911" w14:textId="77777777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9530D4" w14:textId="666DD639" w:rsidR="00BF2554" w:rsidRPr="005F4DC0" w:rsidRDefault="0037514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BF2554"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14:paraId="237EEBB7" w14:textId="5EBB7299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 анализ успеваемости и качества знаний по итогам 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>2023-2024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учебного год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 xml:space="preserve">а и 1 полугодия 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>2024-2025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59E1" w:rsidRPr="005F4DC0">
        <w:rPr>
          <w:rFonts w:hAnsi="Times New Roman" w:cs="Times New Roman"/>
          <w:color w:val="000000"/>
          <w:sz w:val="24"/>
          <w:szCs w:val="24"/>
          <w:lang w:val="ru-RU"/>
        </w:rPr>
        <w:t>учебного год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</w:t>
      </w:r>
      <w:r w:rsidR="00F302C5">
        <w:rPr>
          <w:rFonts w:hAnsi="Times New Roman" w:cs="Times New Roman"/>
          <w:color w:val="000000"/>
          <w:sz w:val="24"/>
          <w:szCs w:val="24"/>
          <w:lang w:val="ru-RU"/>
        </w:rPr>
        <w:t>: все учащиеся переведены в следующие классы, все выпускники получили аттестаты,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знаний стабильно на  уровне </w:t>
      </w:r>
      <w:r w:rsidR="00365351">
        <w:rPr>
          <w:rFonts w:hAnsi="Times New Roman" w:cs="Times New Roman"/>
          <w:color w:val="000000"/>
          <w:sz w:val="24"/>
          <w:szCs w:val="24"/>
          <w:lang w:val="ru-RU"/>
        </w:rPr>
        <w:t>65-67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14:paraId="572595E2" w14:textId="724CC2D1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количество обучающихся Школы.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F3E71A" w14:textId="77777777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14:paraId="42F5AEC8" w14:textId="77777777" w:rsidR="00F302C5" w:rsidRDefault="00F302C5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3EFC6E" w14:textId="353CF28E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</w:t>
      </w:r>
      <w:r w:rsidR="00A159E1" w:rsidRPr="00365351">
        <w:rPr>
          <w:rFonts w:hAnsi="Times New Roman" w:cs="Times New Roman"/>
          <w:color w:val="000000"/>
          <w:sz w:val="24"/>
          <w:szCs w:val="24"/>
          <w:lang w:val="ru-RU"/>
        </w:rPr>
        <w:t>качество знаний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» в 202</w:t>
      </w:r>
      <w:r w:rsidR="00E971F7" w:rsidRPr="003653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программы начального общего образования по показателю </w:t>
      </w:r>
      <w:r w:rsidR="00A159E1"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«качество знаний» 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971F7" w:rsidRPr="0036535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 отметить, что процент учащихся, окончивших на «4» и «5», вырос на</w:t>
      </w:r>
      <w:r w:rsidR="00365351"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примерно на 4%.</w:t>
      </w:r>
    </w:p>
    <w:p w14:paraId="1E106332" w14:textId="325CDF56" w:rsidR="00BF2554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A159E1" w:rsidRPr="005F4DC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>качество знаний</w:t>
      </w:r>
      <w:r w:rsidR="00A159E1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>стабилен – 100%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356D8E" w14:textId="44FBDA2F" w:rsidR="00761504" w:rsidRDefault="0076150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C">
        <w:rPr>
          <w:rFonts w:hAnsi="Times New Roman" w:cs="Times New Roman"/>
          <w:color w:val="000000"/>
          <w:sz w:val="24"/>
          <w:szCs w:val="24"/>
          <w:lang w:val="ru-RU"/>
        </w:rPr>
        <w:t>Проблема: во многих классах есть учащиеся, имеющие по одной «3».</w:t>
      </w:r>
    </w:p>
    <w:p w14:paraId="44A07B58" w14:textId="68471341" w:rsidR="00761504" w:rsidRPr="005F4DC0" w:rsidRDefault="0076150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следующем году педагогическому коллективу усилить работу с такими учащимися, для повышения качества знаний. </w:t>
      </w:r>
    </w:p>
    <w:p w14:paraId="75BA2D6F" w14:textId="77777777" w:rsidR="00824C67" w:rsidRDefault="00824C6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26DE4FA" w14:textId="6A5F5C73" w:rsidR="00BF2554" w:rsidRDefault="00BF2554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</w:t>
      </w:r>
      <w:r w:rsidR="0007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14:paraId="4CF602CB" w14:textId="77777777" w:rsidR="00824C67" w:rsidRPr="005F4DC0" w:rsidRDefault="00824C67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D5F387" w14:textId="6345BA3F" w:rsidR="00824C67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824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>-11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прошла в формате 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>ЕГЭ по выбору учащегося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. Девятиклассники </w:t>
      </w:r>
      <w:r w:rsidR="00A159E1">
        <w:rPr>
          <w:rFonts w:hAnsi="Times New Roman" w:cs="Times New Roman"/>
          <w:color w:val="000000"/>
          <w:sz w:val="24"/>
          <w:szCs w:val="24"/>
          <w:lang w:val="ru-RU"/>
        </w:rPr>
        <w:t>не сдавали ОГЭ, отметки были выставлены по результатам промежуточной аттестации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EEC3AFC" w14:textId="0B3DA743" w:rsidR="00BF2554" w:rsidRDefault="00BF2554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465EA0" w14:textId="77777777" w:rsidR="00843BE5" w:rsidRPr="005F4DC0" w:rsidRDefault="00843BE5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9FD78B" w14:textId="71863FEC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="00843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</w:t>
      </w:r>
      <w:r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Общая численность выпускников </w:t>
      </w:r>
      <w:r w:rsidR="0007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2023-2024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06"/>
        <w:gridCol w:w="1053"/>
        <w:gridCol w:w="1142"/>
      </w:tblGrid>
      <w:tr w:rsidR="00BF2554" w14:paraId="4178FB66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CF565" w14:textId="77777777" w:rsidR="00BF2554" w:rsidRPr="005F4DC0" w:rsidRDefault="00BF2554" w:rsidP="00843BE5">
            <w:pPr>
              <w:spacing w:before="0" w:beforeAutospacing="0" w:after="0" w:afterAutospacing="0" w:line="276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EEDF2" w14:textId="062AC502" w:rsidR="00BF2554" w:rsidRPr="0007710C" w:rsidRDefault="00BF2554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 w:rsidR="00A159E1" w:rsidRPr="000771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0771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B36FA" w14:textId="31D4861D" w:rsidR="00BF2554" w:rsidRPr="0007710C" w:rsidRDefault="00BF2554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 w:rsidR="00A159E1" w:rsidRPr="000771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0771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BF2554" w14:paraId="27D07A9B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14528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6E5DA" w14:textId="2FCD38E5" w:rsidR="00BF2554" w:rsidRPr="0007710C" w:rsidRDefault="0007710C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C9943" w14:textId="5828C009" w:rsidR="00BF2554" w:rsidRPr="0007710C" w:rsidRDefault="00A159E1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F2554" w14:paraId="0CF8BB45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C48EE" w14:textId="77777777" w:rsidR="00BF2554" w:rsidRPr="005F4DC0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683EB" w14:textId="77777777" w:rsidR="00BF2554" w:rsidRPr="0007710C" w:rsidRDefault="00BF2554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F7D5A" w14:textId="4129DCB4" w:rsidR="00BF2554" w:rsidRPr="0007710C" w:rsidRDefault="00A159E1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F2554" w14:paraId="58E4C789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4EF47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C4CE3" w14:textId="77777777" w:rsidR="00BF2554" w:rsidRPr="0007710C" w:rsidRDefault="00824C67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E6EFD" w14:textId="7E04BAE1" w:rsidR="00BF2554" w:rsidRPr="0007710C" w:rsidRDefault="00A159E1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F2554" w14:paraId="15670059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7B4A0" w14:textId="77777777" w:rsidR="00BF2554" w:rsidRPr="005F4DC0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94082" w14:textId="2F0F0FB8" w:rsidR="00BF2554" w:rsidRPr="0007710C" w:rsidRDefault="0007710C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C81A9" w14:textId="2401E3FE" w:rsidR="00BF2554" w:rsidRPr="0007710C" w:rsidRDefault="00A159E1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F2554" w14:paraId="2922C0FA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5028B" w14:textId="77777777" w:rsidR="00BF2554" w:rsidRPr="005F4DC0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F486B" w14:textId="77777777" w:rsidR="00BF2554" w:rsidRPr="0007710C" w:rsidRDefault="00BF2554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9F402" w14:textId="77945F76" w:rsidR="00BF2554" w:rsidRPr="0007710C" w:rsidRDefault="00A159E1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F2554" w14:paraId="177056D9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1FEE7" w14:textId="77777777" w:rsidR="00BF2554" w:rsidRPr="005F4DC0" w:rsidRDefault="00BF2554" w:rsidP="00843BE5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CB3B8" w14:textId="509D1C0C" w:rsidR="00BF2554" w:rsidRPr="0007710C" w:rsidRDefault="00A159E1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lang w:val="ru-RU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75E7A" w14:textId="3649E4B5" w:rsidR="00BF2554" w:rsidRPr="0007710C" w:rsidRDefault="00A159E1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lang w:val="ru-RU"/>
              </w:rPr>
            </w:pPr>
            <w:r w:rsidRPr="0007710C">
              <w:rPr>
                <w:lang w:val="ru-RU"/>
              </w:rPr>
              <w:t>1</w:t>
            </w:r>
          </w:p>
        </w:tc>
      </w:tr>
      <w:tr w:rsidR="00BF2554" w14:paraId="7818EBB1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0854B" w14:textId="77777777" w:rsidR="00BF2554" w:rsidRPr="005F4DC0" w:rsidRDefault="00BF2554" w:rsidP="00843BE5">
            <w:pPr>
              <w:spacing w:before="0" w:beforeAutospacing="0" w:after="0" w:afterAutospacing="0" w:line="276" w:lineRule="auto"/>
              <w:contextualSpacing/>
              <w:rPr>
                <w:lang w:val="ru-RU"/>
              </w:rPr>
            </w:pPr>
            <w:r w:rsidRPr="005F4D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66C82" w14:textId="4569199B" w:rsidR="00BF2554" w:rsidRPr="0007710C" w:rsidRDefault="0007710C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lang w:val="ru-RU"/>
              </w:rPr>
            </w:pPr>
            <w:r w:rsidRPr="0007710C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D7E08" w14:textId="648090AD" w:rsidR="00BF2554" w:rsidRPr="0007710C" w:rsidRDefault="00A159E1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lang w:val="ru-RU"/>
              </w:rPr>
            </w:pPr>
            <w:r w:rsidRPr="0007710C">
              <w:rPr>
                <w:lang w:val="ru-RU"/>
              </w:rPr>
              <w:t>0</w:t>
            </w:r>
          </w:p>
        </w:tc>
      </w:tr>
      <w:tr w:rsidR="00BF2554" w14:paraId="5644A544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6EFFE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1C581" w14:textId="0265901D" w:rsidR="00BF2554" w:rsidRPr="0007710C" w:rsidRDefault="00A159E1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2C4CD" w14:textId="0D566561" w:rsidR="00BF2554" w:rsidRPr="0007710C" w:rsidRDefault="00A159E1" w:rsidP="00843BE5">
            <w:pPr>
              <w:spacing w:before="0" w:beforeAutospacing="0" w:after="0" w:afterAutospacing="0" w:line="276" w:lineRule="auto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1E2FCD8F" w14:textId="77777777" w:rsidR="00A159E1" w:rsidRDefault="00A159E1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223DF0" w14:textId="77777777" w:rsidR="00BF2554" w:rsidRPr="00823EF6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AF1800" w14:textId="42B0F8EF" w:rsidR="00EA143B" w:rsidRPr="00686EA6" w:rsidRDefault="008803A8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E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</w:t>
      </w:r>
      <w:r w:rsidR="00A159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686E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B387C8F" w14:textId="156C94A9" w:rsidR="00565FE1" w:rsidRPr="00365351" w:rsidRDefault="00565FE1" w:rsidP="00365351">
      <w:pPr>
        <w:numPr>
          <w:ilvl w:val="0"/>
          <w:numId w:val="21"/>
        </w:numPr>
        <w:spacing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A159E1" w:rsidRPr="00365351">
        <w:rPr>
          <w:rFonts w:hAnsi="Times New Roman" w:cs="Times New Roman"/>
          <w:color w:val="000000"/>
          <w:sz w:val="24"/>
          <w:szCs w:val="24"/>
          <w:lang w:val="ru-RU"/>
        </w:rPr>
        <w:t>йс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="00A159E1" w:rsidRPr="00365351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-го класса показал стопроцентную</w:t>
      </w:r>
      <w:r w:rsidRPr="00365351">
        <w:rPr>
          <w:rFonts w:hAnsi="Times New Roman" w:cs="Times New Roman"/>
          <w:color w:val="000000"/>
          <w:sz w:val="24"/>
          <w:szCs w:val="24"/>
        </w:rPr>
        <w:t> 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 w:rsidRPr="00365351">
        <w:rPr>
          <w:rFonts w:hAnsi="Times New Roman" w:cs="Times New Roman"/>
          <w:color w:val="000000"/>
          <w:sz w:val="24"/>
          <w:szCs w:val="24"/>
        </w:rPr>
        <w:t> 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365351" w:rsidRPr="00365351">
        <w:rPr>
          <w:rFonts w:hAnsi="Times New Roman" w:cs="Times New Roman"/>
          <w:color w:val="000000"/>
          <w:sz w:val="24"/>
          <w:szCs w:val="24"/>
          <w:lang w:val="ru-RU"/>
        </w:rPr>
        <w:t>обязательным предметам</w:t>
      </w:r>
      <w:r w:rsidR="000B167F"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математика (</w:t>
      </w:r>
      <w:r w:rsidR="00365351" w:rsidRPr="00365351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="000B167F" w:rsidRPr="00365351">
        <w:rPr>
          <w:rFonts w:hAnsi="Times New Roman" w:cs="Times New Roman"/>
          <w:color w:val="000000"/>
          <w:sz w:val="24"/>
          <w:szCs w:val="24"/>
          <w:lang w:val="ru-RU"/>
        </w:rPr>
        <w:t>), русский язык</w:t>
      </w:r>
      <w:r w:rsidR="00365351" w:rsidRPr="003653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0F5B81" w14:textId="6DAEBED9" w:rsidR="00565FE1" w:rsidRPr="005F4DC0" w:rsidRDefault="00565FE1" w:rsidP="00365351">
      <w:pPr>
        <w:numPr>
          <w:ilvl w:val="0"/>
          <w:numId w:val="21"/>
        </w:numPr>
        <w:spacing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Проведенная работа по отработке устранения пробелов в знаниях по математике </w:t>
      </w:r>
      <w:r w:rsidR="000B167F">
        <w:rPr>
          <w:rFonts w:hAnsi="Times New Roman" w:cs="Times New Roman"/>
          <w:color w:val="000000"/>
          <w:sz w:val="24"/>
          <w:szCs w:val="24"/>
          <w:lang w:val="ru-RU"/>
        </w:rPr>
        <w:t>выявленные в ходе пробных работ, позволило получить аттестат в основные сроки</w:t>
      </w:r>
      <w:r w:rsidR="00E475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3650BC" w14:textId="73F6755D" w:rsidR="00565FE1" w:rsidRPr="00565FE1" w:rsidRDefault="00565FE1" w:rsidP="00365351">
      <w:pPr>
        <w:numPr>
          <w:ilvl w:val="0"/>
          <w:numId w:val="21"/>
        </w:numPr>
        <w:spacing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5FE1">
        <w:rPr>
          <w:rFonts w:hAnsi="Times New Roman" w:cs="Times New Roman"/>
          <w:color w:val="000000"/>
          <w:sz w:val="24"/>
          <w:szCs w:val="24"/>
          <w:lang w:val="ru-RU"/>
        </w:rPr>
        <w:t>Все выпускники</w:t>
      </w:r>
      <w:r w:rsidRPr="00565FE1">
        <w:rPr>
          <w:rFonts w:hAnsi="Times New Roman" w:cs="Times New Roman"/>
          <w:color w:val="000000"/>
          <w:sz w:val="24"/>
          <w:szCs w:val="24"/>
        </w:rPr>
        <w:t> </w:t>
      </w:r>
      <w:r w:rsidRPr="00565FE1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="000B167F">
        <w:rPr>
          <w:rFonts w:hAnsi="Times New Roman" w:cs="Times New Roman"/>
          <w:color w:val="000000"/>
          <w:sz w:val="24"/>
          <w:szCs w:val="24"/>
          <w:lang w:val="ru-RU"/>
        </w:rPr>
        <w:t xml:space="preserve">и 11 </w:t>
      </w:r>
      <w:r w:rsidRPr="00565FE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получили аттестаты</w:t>
      </w:r>
      <w:r w:rsidRPr="00565F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C41337" w14:textId="77777777" w:rsidR="00565FE1" w:rsidRDefault="00565FE1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CD4345" w14:textId="77777777" w:rsidR="000B167F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14:paraId="4021F36E" w14:textId="35A76D82" w:rsidR="00BF2554" w:rsidRPr="000B167F" w:rsidRDefault="000B167F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167F">
        <w:rPr>
          <w:rFonts w:hAnsi="Times New Roman" w:cs="Times New Roman"/>
          <w:color w:val="000000"/>
          <w:sz w:val="24"/>
          <w:szCs w:val="24"/>
          <w:lang w:val="ru-RU"/>
        </w:rPr>
        <w:t xml:space="preserve">Из-за обучения в дистанционном формате в 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>2023-2024</w:t>
      </w:r>
      <w:r w:rsidRPr="000B167F">
        <w:rPr>
          <w:rFonts w:hAnsi="Times New Roman" w:cs="Times New Roman"/>
          <w:color w:val="000000"/>
          <w:sz w:val="24"/>
          <w:szCs w:val="24"/>
          <w:lang w:val="ru-RU"/>
        </w:rPr>
        <w:t xml:space="preserve"> уч.г. 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0B167F">
        <w:rPr>
          <w:rFonts w:hAnsi="Times New Roman" w:cs="Times New Roman"/>
          <w:color w:val="000000"/>
          <w:sz w:val="24"/>
          <w:szCs w:val="24"/>
          <w:lang w:val="ru-RU"/>
        </w:rPr>
        <w:t>кола в ВПР не участвовала.</w:t>
      </w:r>
      <w:r w:rsidR="00BF2554" w:rsidRPr="000B167F">
        <w:rPr>
          <w:rFonts w:hAnsi="Times New Roman" w:cs="Times New Roman"/>
          <w:color w:val="000000"/>
          <w:sz w:val="24"/>
          <w:szCs w:val="24"/>
        </w:rPr>
        <w:t> </w:t>
      </w:r>
    </w:p>
    <w:p w14:paraId="2A41C588" w14:textId="77777777" w:rsidR="00565FE1" w:rsidRDefault="00565FE1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843C37B" w14:textId="77777777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14:paraId="1AAF0DB1" w14:textId="78966EA4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971F7" w:rsidRPr="003E558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E558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C5701C" w:rsidRPr="003E558C">
        <w:rPr>
          <w:rFonts w:hAnsi="Times New Roman" w:cs="Times New Roman"/>
          <w:color w:val="000000"/>
          <w:sz w:val="24"/>
          <w:szCs w:val="24"/>
          <w:lang w:val="ru-RU"/>
        </w:rPr>
        <w:t>по сравнению с</w:t>
      </w:r>
      <w:r w:rsidR="00E971F7" w:rsidRPr="003E558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C5701C" w:rsidRPr="003E558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</w:t>
      </w:r>
      <w:r w:rsidR="000B167F" w:rsidRPr="003E558C">
        <w:rPr>
          <w:rFonts w:hAnsi="Times New Roman" w:cs="Times New Roman"/>
          <w:color w:val="000000"/>
          <w:sz w:val="24"/>
          <w:szCs w:val="24"/>
          <w:lang w:val="ru-RU"/>
        </w:rPr>
        <w:t>увеличилось коли</w:t>
      </w:r>
      <w:r w:rsidR="00E475B4" w:rsidRPr="003E558C">
        <w:rPr>
          <w:rFonts w:hAnsi="Times New Roman" w:cs="Times New Roman"/>
          <w:color w:val="000000"/>
          <w:sz w:val="24"/>
          <w:szCs w:val="24"/>
          <w:lang w:val="ru-RU"/>
        </w:rPr>
        <w:t>чество обучающихся, желающих принимать участие во ВсОШ.</w:t>
      </w:r>
      <w:r w:rsidR="000B167F" w:rsidRPr="003E558C">
        <w:rPr>
          <w:rFonts w:hAnsi="Times New Roman" w:cs="Times New Roman"/>
          <w:color w:val="000000"/>
          <w:sz w:val="24"/>
          <w:szCs w:val="24"/>
          <w:lang w:val="ru-RU"/>
        </w:rPr>
        <w:t xml:space="preserve"> Но по отдельным предметам вообще не оказалось желающих принимать участие. По результатам</w:t>
      </w:r>
      <w:r w:rsidR="00E475B4" w:rsidRPr="003E558C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Учителям-предметникам необходимо проводить работу по повышению положительной мотивации к участию в олимпиаде.</w:t>
      </w:r>
    </w:p>
    <w:p w14:paraId="48AD0822" w14:textId="77777777" w:rsidR="00BF2554" w:rsidRPr="00823EF6" w:rsidRDefault="00BF2554" w:rsidP="00365351">
      <w:pPr>
        <w:spacing w:before="0" w:beforeAutospacing="0" w:after="0" w:afterAutospacing="0" w:line="276" w:lineRule="auto"/>
        <w:ind w:firstLine="720"/>
        <w:contextualSpacing/>
        <w:rPr>
          <w:lang w:val="ru-RU"/>
        </w:rPr>
      </w:pPr>
    </w:p>
    <w:p w14:paraId="311DC91C" w14:textId="6AB75C4E" w:rsidR="00BF2554" w:rsidRPr="005F4DC0" w:rsidRDefault="0037514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BF2554"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14:paraId="5EB8F8F5" w14:textId="25B3C7DC" w:rsidR="00BF2554" w:rsidRPr="005F4DC0" w:rsidRDefault="00BF2554" w:rsidP="00365351">
      <w:pPr>
        <w:spacing w:before="0" w:beforeAutospacing="0" w:after="0" w:afterAutospacing="0" w:line="276" w:lineRule="auto"/>
        <w:ind w:firstLine="720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843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"/>
        <w:gridCol w:w="564"/>
        <w:gridCol w:w="842"/>
        <w:gridCol w:w="842"/>
        <w:gridCol w:w="1590"/>
        <w:gridCol w:w="564"/>
        <w:gridCol w:w="974"/>
        <w:gridCol w:w="1590"/>
        <w:gridCol w:w="1041"/>
        <w:gridCol w:w="798"/>
      </w:tblGrid>
      <w:tr w:rsidR="00BF2554" w14:paraId="057559B4" w14:textId="77777777" w:rsidTr="008803A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3BB46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45853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D5792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="00E475B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яя школа</w:t>
            </w:r>
          </w:p>
        </w:tc>
      </w:tr>
      <w:tr w:rsidR="00BF2554" w:rsidRPr="00116578" w14:paraId="09D43272" w14:textId="77777777" w:rsidTr="008803A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F03D2" w14:textId="77777777" w:rsidR="00BF2554" w:rsidRDefault="00BF2554" w:rsidP="00843BE5">
            <w:pPr>
              <w:spacing w:before="0" w:beforeAutospacing="0" w:after="0" w:afterAutospacing="0" w:line="276" w:lineRule="auto"/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22FF6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6AB57" w14:textId="77777777" w:rsidR="00BF2554" w:rsidRPr="005F4DC0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Перешли в 10-й </w:t>
            </w:r>
            <w:r w:rsidRPr="005F4D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7F136" w14:textId="77777777" w:rsidR="00BF2554" w:rsidRPr="005F4DC0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Перешли в 10-й </w:t>
            </w:r>
            <w:r w:rsidRPr="005F4D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D7ED6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77F88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44930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8ACE6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DD410" w14:textId="77777777" w:rsidR="00BF2554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D41DB" w14:textId="77777777" w:rsidR="00BF2554" w:rsidRPr="005F4DC0" w:rsidRDefault="00BF2554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D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</w:t>
            </w:r>
            <w:r w:rsidRPr="005F4D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ую службу по призыву</w:t>
            </w:r>
          </w:p>
        </w:tc>
      </w:tr>
      <w:tr w:rsidR="00C5701C" w14:paraId="19572A23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0089F" w14:textId="76EF230D" w:rsidR="00C5701C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78100" w14:textId="1C457DEC" w:rsidR="00C5701C" w:rsidRPr="00E475B4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C8A2F" w14:textId="6DE43F94" w:rsidR="00C5701C" w:rsidRPr="00E475B4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DF4DB" w14:textId="68680D38" w:rsidR="00C5701C" w:rsidRPr="00E475B4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74FDA" w14:textId="7EE3460F" w:rsidR="00C5701C" w:rsidRPr="00E475B4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077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F0CF4" w14:textId="1B5B28EF" w:rsidR="00C5701C" w:rsidRPr="00E475B4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0AD4E" w14:textId="3E2B0D07" w:rsidR="00C5701C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559CF" w14:textId="77777777" w:rsidR="00C5701C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3730" w14:textId="77777777" w:rsidR="00C5701C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8EFDF" w14:textId="77777777" w:rsidR="00C5701C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01C" w14:paraId="4A4EAE6D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83863" w14:textId="2CD3FB2F" w:rsidR="00C5701C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8063B" w14:textId="7A46C168" w:rsidR="00C5701C" w:rsidRPr="00E475B4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3DE39" w14:textId="556190A5" w:rsidR="00C5701C" w:rsidRPr="00E475B4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113EA" w14:textId="1AF6EBA7" w:rsidR="00C5701C" w:rsidRPr="00E475B4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5BE5D" w14:textId="74C87302" w:rsidR="00C5701C" w:rsidRPr="00E475B4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4E522" w14:textId="0CF6334C" w:rsidR="00C5701C" w:rsidRPr="00E475B4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6F9AF" w14:textId="79527979" w:rsidR="00C5701C" w:rsidRPr="0007710C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5681F" w14:textId="7FD630B7" w:rsidR="00C5701C" w:rsidRPr="0007710C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833EA" w14:textId="1139D3D9" w:rsidR="00C5701C" w:rsidRPr="0007710C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CA339" w14:textId="7B72B8C9" w:rsidR="00C5701C" w:rsidRPr="0007710C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5701C" w14:paraId="36920648" w14:textId="77777777" w:rsidTr="008803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67B04" w14:textId="515980F4" w:rsidR="00C5701C" w:rsidRPr="00C5701C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A261E" w14:textId="41A7347E" w:rsidR="00C5701C" w:rsidRPr="00E475B4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50253" w14:textId="6CEE5E50" w:rsidR="00C5701C" w:rsidRPr="00E475B4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6F12F" w14:textId="2935FF2F" w:rsidR="00C5701C" w:rsidRPr="00E475B4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F7967" w14:textId="59BF1DDD" w:rsidR="00C5701C" w:rsidRPr="00E475B4" w:rsidRDefault="0007710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162C0" w14:textId="5B943417" w:rsidR="00C5701C" w:rsidRPr="00E475B4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61CD1" w14:textId="5F9F2C12" w:rsidR="00C5701C" w:rsidRPr="00C5701C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C5930" w14:textId="786AA6F2" w:rsidR="00C5701C" w:rsidRPr="00C5701C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6696A" w14:textId="2E938E26" w:rsidR="00C5701C" w:rsidRPr="00C5701C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705B0" w14:textId="6DC10192" w:rsidR="00C5701C" w:rsidRPr="00C5701C" w:rsidRDefault="00C5701C" w:rsidP="00843BE5">
            <w:pPr>
              <w:spacing w:before="0" w:beforeAutospacing="0" w:after="0" w:afterAutospacing="0" w:line="276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14:paraId="1B07CDBA" w14:textId="77777777" w:rsidR="00E475B4" w:rsidRDefault="00E475B4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6C1CAF" w14:textId="0069091F" w:rsidR="00E475B4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E475B4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</w:t>
      </w:r>
      <w:r w:rsidR="00E971F7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C5701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перешли в 5-й класс </w:t>
      </w:r>
      <w:r w:rsidR="00C5701C">
        <w:rPr>
          <w:rFonts w:hAnsi="Times New Roman" w:cs="Times New Roman"/>
          <w:color w:val="000000"/>
          <w:sz w:val="24"/>
          <w:szCs w:val="24"/>
          <w:lang w:val="ru-RU"/>
        </w:rPr>
        <w:t xml:space="preserve">нашей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Школы. </w:t>
      </w:r>
    </w:p>
    <w:p w14:paraId="6F951D51" w14:textId="55357526" w:rsidR="00BF2554" w:rsidRDefault="00BF255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 вузы, стабильно</w:t>
      </w:r>
      <w:r w:rsidR="0049278B"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наличии выпускников 11 класса)</w:t>
      </w:r>
      <w:r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общим количеством выпускников 11-го класса</w:t>
      </w:r>
      <w:r w:rsidR="00E475B4" w:rsidRPr="00365351">
        <w:rPr>
          <w:rFonts w:hAnsi="Times New Roman" w:cs="Times New Roman"/>
          <w:color w:val="000000"/>
          <w:sz w:val="24"/>
          <w:szCs w:val="24"/>
          <w:lang w:val="ru-RU"/>
        </w:rPr>
        <w:t>, что позволяет сделать вывод о том, что учащиеся, поступающие в 10-11</w:t>
      </w:r>
      <w:r w:rsidR="001E6FA1" w:rsidRP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 нацелены на поступление в вузы.</w:t>
      </w:r>
    </w:p>
    <w:p w14:paraId="4692B206" w14:textId="77777777" w:rsidR="001E6FA1" w:rsidRPr="005F4DC0" w:rsidRDefault="001E6FA1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C464ED" w14:textId="77777777" w:rsidR="00EA143B" w:rsidRPr="00823EF6" w:rsidRDefault="00EA143B" w:rsidP="00365351">
      <w:pPr>
        <w:spacing w:before="0" w:beforeAutospacing="0" w:after="0" w:afterAutospacing="0" w:line="276" w:lineRule="auto"/>
        <w:ind w:firstLine="720"/>
        <w:contextualSpacing/>
        <w:rPr>
          <w:lang w:val="ru-RU"/>
        </w:rPr>
      </w:pPr>
    </w:p>
    <w:p w14:paraId="7D609C47" w14:textId="556DC690" w:rsidR="00EA143B" w:rsidRDefault="0037514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8803A8" w:rsidRPr="00686E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 w:rsidR="008803A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803A8" w:rsidRPr="00686E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14:paraId="7E585B3B" w14:textId="77777777" w:rsidR="009B5307" w:rsidRDefault="009B5307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B0E7FD" w14:textId="77777777" w:rsidR="009B5307" w:rsidRDefault="009B5307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C08AA3" w14:textId="3C755942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«Хохловская СОШ»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B67EC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</w:t>
      </w:r>
      <w:r w:rsidR="00B67ECF">
        <w:rPr>
          <w:rFonts w:hAnsi="Times New Roman" w:cs="Times New Roman"/>
          <w:color w:val="000000"/>
          <w:sz w:val="24"/>
          <w:szCs w:val="24"/>
          <w:lang w:val="ru-RU"/>
        </w:rPr>
        <w:t>2023-2024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B67ECF">
        <w:rPr>
          <w:rFonts w:hAnsi="Times New Roman" w:cs="Times New Roman"/>
          <w:color w:val="000000"/>
          <w:sz w:val="24"/>
          <w:szCs w:val="24"/>
          <w:lang w:val="ru-RU"/>
        </w:rPr>
        <w:t>2024-2025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годы.</w:t>
      </w:r>
    </w:p>
    <w:p w14:paraId="0C934BC3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09CE2254" w14:textId="77777777" w:rsidR="009B5307" w:rsidRPr="005F4DC0" w:rsidRDefault="009B5307" w:rsidP="00365351">
      <w:pPr>
        <w:numPr>
          <w:ilvl w:val="0"/>
          <w:numId w:val="22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4407A39E" w14:textId="77777777" w:rsidR="009B5307" w:rsidRPr="005F4DC0" w:rsidRDefault="009B5307" w:rsidP="00365351">
      <w:pPr>
        <w:numPr>
          <w:ilvl w:val="0"/>
          <w:numId w:val="22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741CB997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 «Хохловская СОШ»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14:paraId="0D08C3DB" w14:textId="77777777" w:rsidR="009B5307" w:rsidRPr="005F4DC0" w:rsidRDefault="009B5307" w:rsidP="00365351">
      <w:pPr>
        <w:numPr>
          <w:ilvl w:val="0"/>
          <w:numId w:val="23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244E4E8D" w14:textId="77777777" w:rsidR="009B5307" w:rsidRPr="005F4DC0" w:rsidRDefault="009B5307" w:rsidP="00365351">
      <w:pPr>
        <w:numPr>
          <w:ilvl w:val="0"/>
          <w:numId w:val="23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6B282E38" w14:textId="77777777" w:rsidR="009B5307" w:rsidRPr="005F4DC0" w:rsidRDefault="009B5307" w:rsidP="00365351">
      <w:pPr>
        <w:numPr>
          <w:ilvl w:val="0"/>
          <w:numId w:val="23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7F82009E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Объектами процедуры оценки качества образовательных результатов обучающихся являются:</w:t>
      </w:r>
    </w:p>
    <w:p w14:paraId="395EAB5B" w14:textId="77777777" w:rsidR="009B5307" w:rsidRDefault="009B5307" w:rsidP="00365351">
      <w:pPr>
        <w:numPr>
          <w:ilvl w:val="0"/>
          <w:numId w:val="24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14:paraId="7FE08291" w14:textId="77777777" w:rsidR="009B5307" w:rsidRDefault="009B5307" w:rsidP="00365351">
      <w:pPr>
        <w:numPr>
          <w:ilvl w:val="0"/>
          <w:numId w:val="24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14:paraId="62FE03F0" w14:textId="77777777" w:rsidR="009B5307" w:rsidRDefault="009B5307" w:rsidP="00365351">
      <w:pPr>
        <w:numPr>
          <w:ilvl w:val="0"/>
          <w:numId w:val="24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14:paraId="45E9F36A" w14:textId="77777777" w:rsidR="009B5307" w:rsidRPr="005F4DC0" w:rsidRDefault="009B5307" w:rsidP="00365351">
      <w:pPr>
        <w:numPr>
          <w:ilvl w:val="0"/>
          <w:numId w:val="24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предметных олимпиадах, конкурсах, соревнованиях;</w:t>
      </w:r>
    </w:p>
    <w:p w14:paraId="3B2C128F" w14:textId="77777777" w:rsidR="009B5307" w:rsidRPr="005F4DC0" w:rsidRDefault="009B5307" w:rsidP="00365351">
      <w:pPr>
        <w:numPr>
          <w:ilvl w:val="0"/>
          <w:numId w:val="24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14:paraId="24D0C4C1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7818DA8E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6C856D7F" w14:textId="77777777" w:rsidR="009B5307" w:rsidRPr="005F4DC0" w:rsidRDefault="009B5307" w:rsidP="00365351">
      <w:pPr>
        <w:numPr>
          <w:ilvl w:val="0"/>
          <w:numId w:val="25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55C6A157" w14:textId="77777777" w:rsidR="009B5307" w:rsidRPr="005F4DC0" w:rsidRDefault="009B5307" w:rsidP="00365351">
      <w:pPr>
        <w:numPr>
          <w:ilvl w:val="0"/>
          <w:numId w:val="25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4028585A" w14:textId="77777777" w:rsidR="009B5307" w:rsidRPr="005F4DC0" w:rsidRDefault="009B5307" w:rsidP="00365351">
      <w:pPr>
        <w:numPr>
          <w:ilvl w:val="0"/>
          <w:numId w:val="25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66D2550D" w14:textId="77777777" w:rsidR="009B5307" w:rsidRPr="005F4DC0" w:rsidRDefault="009B5307" w:rsidP="00365351">
      <w:pPr>
        <w:numPr>
          <w:ilvl w:val="0"/>
          <w:numId w:val="25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14:paraId="2E15C431" w14:textId="77777777" w:rsidR="009B5307" w:rsidRPr="005F4DC0" w:rsidRDefault="009B5307" w:rsidP="00365351">
      <w:pPr>
        <w:numPr>
          <w:ilvl w:val="0"/>
          <w:numId w:val="25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го,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и 10-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в период адаптации;</w:t>
      </w:r>
    </w:p>
    <w:p w14:paraId="141457EE" w14:textId="77777777" w:rsidR="009B5307" w:rsidRPr="005F4DC0" w:rsidRDefault="009B5307" w:rsidP="00365351">
      <w:pPr>
        <w:numPr>
          <w:ilvl w:val="0"/>
          <w:numId w:val="25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6B7E0DEA" w14:textId="77777777" w:rsidR="009B5307" w:rsidRPr="005F4DC0" w:rsidRDefault="009B5307" w:rsidP="00365351">
      <w:pPr>
        <w:numPr>
          <w:ilvl w:val="0"/>
          <w:numId w:val="25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участие в качестве жюри, участие в профессиональных конкурсах);</w:t>
      </w:r>
    </w:p>
    <w:p w14:paraId="5DE8BCA6" w14:textId="77777777" w:rsidR="009B5307" w:rsidRPr="005F4DC0" w:rsidRDefault="009B5307" w:rsidP="00365351">
      <w:pPr>
        <w:numPr>
          <w:ilvl w:val="0"/>
          <w:numId w:val="25"/>
        </w:numPr>
        <w:spacing w:before="0" w:beforeAutospacing="0" w:after="0" w:afterAutospacing="0" w:line="276" w:lineRule="auto"/>
        <w:ind w:left="7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>поселения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9A02D9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2181CC0C" w14:textId="77777777" w:rsidR="00761504" w:rsidRDefault="00761504" w:rsidP="00365351">
      <w:pPr>
        <w:pStyle w:val="1"/>
        <w:spacing w:before="0" w:beforeAutospacing="0" w:after="0" w:afterAutospacing="0" w:line="276" w:lineRule="auto"/>
        <w:ind w:firstLine="72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457B2C4" w14:textId="43C61789" w:rsidR="00761504" w:rsidRPr="00761504" w:rsidRDefault="00761504" w:rsidP="00365351">
      <w:pPr>
        <w:pStyle w:val="1"/>
        <w:spacing w:before="0" w:beforeAutospacing="0" w:after="0" w:afterAutospacing="0" w:line="276" w:lineRule="auto"/>
        <w:ind w:firstLine="72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61504">
        <w:rPr>
          <w:rFonts w:ascii="Times New Roman" w:hAnsi="Times New Roman" w:cs="Times New Roman"/>
          <w:color w:val="auto"/>
          <w:sz w:val="24"/>
          <w:szCs w:val="24"/>
          <w:lang w:val="ru-RU"/>
        </w:rPr>
        <w:t>Диагностика</w:t>
      </w:r>
      <w:r w:rsidRPr="00761504">
        <w:rPr>
          <w:rFonts w:ascii="Times New Roman" w:hAnsi="Times New Roman" w:cs="Times New Roman"/>
          <w:color w:val="auto"/>
          <w:spacing w:val="45"/>
          <w:sz w:val="24"/>
          <w:szCs w:val="24"/>
          <w:lang w:val="ru-RU"/>
        </w:rPr>
        <w:t xml:space="preserve"> </w:t>
      </w:r>
      <w:r w:rsidRPr="00761504">
        <w:rPr>
          <w:rFonts w:ascii="Times New Roman" w:hAnsi="Times New Roman" w:cs="Times New Roman"/>
          <w:color w:val="auto"/>
          <w:sz w:val="24"/>
          <w:szCs w:val="24"/>
          <w:lang w:val="ru-RU"/>
        </w:rPr>
        <w:t>функциональной</w:t>
      </w:r>
      <w:r w:rsidRPr="00761504"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 w:rsidRPr="00761504">
        <w:rPr>
          <w:rFonts w:ascii="Times New Roman" w:hAnsi="Times New Roman" w:cs="Times New Roman"/>
          <w:color w:val="auto"/>
          <w:sz w:val="24"/>
          <w:szCs w:val="24"/>
          <w:lang w:val="ru-RU"/>
        </w:rPr>
        <w:t>грамотности</w:t>
      </w:r>
    </w:p>
    <w:p w14:paraId="24B53C6F" w14:textId="3FC1F011" w:rsidR="00761504" w:rsidRPr="00761504" w:rsidRDefault="00761504" w:rsidP="00365351">
      <w:pPr>
        <w:pStyle w:val="a6"/>
        <w:spacing w:line="276" w:lineRule="auto"/>
        <w:ind w:right="582" w:firstLine="720"/>
        <w:contextualSpacing/>
        <w:jc w:val="both"/>
      </w:pPr>
      <w:r w:rsidRPr="00761504">
        <w:t>В</w:t>
      </w:r>
      <w:r w:rsidRPr="00761504">
        <w:rPr>
          <w:spacing w:val="1"/>
        </w:rPr>
        <w:t xml:space="preserve"> </w:t>
      </w:r>
      <w:r w:rsidRPr="00761504">
        <w:t>соответствии</w:t>
      </w:r>
      <w:r w:rsidRPr="00761504">
        <w:rPr>
          <w:spacing w:val="1"/>
        </w:rPr>
        <w:t xml:space="preserve"> </w:t>
      </w:r>
      <w:r w:rsidRPr="00761504">
        <w:t>письмом</w:t>
      </w:r>
      <w:r w:rsidRPr="00761504">
        <w:rPr>
          <w:spacing w:val="1"/>
        </w:rPr>
        <w:t xml:space="preserve"> </w:t>
      </w:r>
      <w:r w:rsidRPr="00761504">
        <w:t>Министерства</w:t>
      </w:r>
      <w:r w:rsidRPr="00761504">
        <w:rPr>
          <w:spacing w:val="1"/>
        </w:rPr>
        <w:t xml:space="preserve"> </w:t>
      </w:r>
      <w:r w:rsidRPr="00761504">
        <w:t>просвещения</w:t>
      </w:r>
      <w:r w:rsidRPr="00761504">
        <w:rPr>
          <w:spacing w:val="1"/>
        </w:rPr>
        <w:t xml:space="preserve"> </w:t>
      </w:r>
      <w:r w:rsidRPr="00761504">
        <w:t>Российской</w:t>
      </w:r>
      <w:r w:rsidRPr="00761504">
        <w:rPr>
          <w:spacing w:val="1"/>
        </w:rPr>
        <w:t xml:space="preserve"> </w:t>
      </w:r>
      <w:r w:rsidRPr="00761504">
        <w:t>Федерации</w:t>
      </w:r>
      <w:r w:rsidRPr="00761504">
        <w:rPr>
          <w:spacing w:val="1"/>
        </w:rPr>
        <w:t xml:space="preserve"> </w:t>
      </w:r>
      <w:r w:rsidRPr="00761504">
        <w:t>от</w:t>
      </w:r>
      <w:r w:rsidRPr="00761504">
        <w:rPr>
          <w:spacing w:val="-57"/>
        </w:rPr>
        <w:t xml:space="preserve"> </w:t>
      </w:r>
      <w:r w:rsidRPr="00761504">
        <w:t>17.10.2023 №03-1665 в рамках комплекса мероприятий по функциональной грамотности</w:t>
      </w:r>
      <w:r w:rsidRPr="00761504">
        <w:rPr>
          <w:spacing w:val="1"/>
        </w:rPr>
        <w:t xml:space="preserve"> </w:t>
      </w:r>
      <w:r w:rsidRPr="00761504">
        <w:t>было предусмотрено: выполнение обучающимися 8 и</w:t>
      </w:r>
      <w:r w:rsidRPr="00761504">
        <w:rPr>
          <w:spacing w:val="1"/>
        </w:rPr>
        <w:t xml:space="preserve"> </w:t>
      </w:r>
      <w:r w:rsidRPr="00761504">
        <w:t>9 классов</w:t>
      </w:r>
      <w:r w:rsidRPr="00761504">
        <w:rPr>
          <w:spacing w:val="1"/>
        </w:rPr>
        <w:t xml:space="preserve"> </w:t>
      </w:r>
      <w:r w:rsidRPr="00761504">
        <w:t>диагностических</w:t>
      </w:r>
      <w:r w:rsidRPr="00761504">
        <w:rPr>
          <w:spacing w:val="1"/>
        </w:rPr>
        <w:t xml:space="preserve"> </w:t>
      </w:r>
      <w:r w:rsidRPr="00761504">
        <w:t>работ</w:t>
      </w:r>
      <w:r w:rsidRPr="00761504">
        <w:rPr>
          <w:spacing w:val="1"/>
        </w:rPr>
        <w:t xml:space="preserve"> </w:t>
      </w:r>
      <w:r w:rsidRPr="00761504">
        <w:t>по</w:t>
      </w:r>
      <w:r w:rsidRPr="00761504">
        <w:rPr>
          <w:spacing w:val="1"/>
        </w:rPr>
        <w:t xml:space="preserve"> </w:t>
      </w:r>
      <w:r w:rsidRPr="00761504">
        <w:t>функциональной</w:t>
      </w:r>
      <w:r w:rsidRPr="00761504">
        <w:rPr>
          <w:spacing w:val="1"/>
        </w:rPr>
        <w:t xml:space="preserve"> </w:t>
      </w:r>
      <w:r w:rsidRPr="00761504">
        <w:t>грамотности (</w:t>
      </w:r>
      <w:hyperlink r:id="rId10">
        <w:r w:rsidRPr="00761504">
          <w:rPr>
            <w:u w:val="single"/>
          </w:rPr>
          <w:t>https://fg.resh.edu.ru/</w:t>
        </w:r>
      </w:hyperlink>
      <w:r w:rsidRPr="00761504">
        <w:t>)</w:t>
      </w:r>
      <w:r w:rsidRPr="00761504">
        <w:rPr>
          <w:spacing w:val="-1"/>
        </w:rPr>
        <w:t xml:space="preserve"> </w:t>
      </w:r>
      <w:r w:rsidRPr="00761504">
        <w:t>по</w:t>
      </w:r>
      <w:r w:rsidRPr="00761504">
        <w:rPr>
          <w:spacing w:val="-3"/>
        </w:rPr>
        <w:t xml:space="preserve"> </w:t>
      </w:r>
      <w:r w:rsidRPr="00761504">
        <w:t>направлениям:</w:t>
      </w:r>
    </w:p>
    <w:p w14:paraId="1BDE8406" w14:textId="77777777" w:rsidR="000A3569" w:rsidRDefault="00761504" w:rsidP="00365351">
      <w:pPr>
        <w:pStyle w:val="a6"/>
        <w:spacing w:line="276" w:lineRule="auto"/>
        <w:ind w:right="1576" w:firstLine="720"/>
        <w:contextualSpacing/>
        <w:jc w:val="both"/>
        <w:rPr>
          <w:spacing w:val="-57"/>
        </w:rPr>
      </w:pPr>
      <w:r w:rsidRPr="00761504">
        <w:t>8 класс – читательская, математическая, естественно-научная грамотность;</w:t>
      </w:r>
      <w:r w:rsidRPr="00761504">
        <w:rPr>
          <w:spacing w:val="-57"/>
        </w:rPr>
        <w:t xml:space="preserve"> </w:t>
      </w:r>
    </w:p>
    <w:p w14:paraId="57DC4218" w14:textId="589D0BE7" w:rsidR="00761504" w:rsidRPr="00761504" w:rsidRDefault="00761504" w:rsidP="00365351">
      <w:pPr>
        <w:pStyle w:val="a6"/>
        <w:spacing w:line="276" w:lineRule="auto"/>
        <w:ind w:right="1576" w:firstLine="720"/>
        <w:contextualSpacing/>
        <w:jc w:val="both"/>
      </w:pPr>
      <w:r w:rsidRPr="00761504">
        <w:t>9</w:t>
      </w:r>
      <w:r w:rsidRPr="00761504">
        <w:rPr>
          <w:spacing w:val="-6"/>
        </w:rPr>
        <w:t xml:space="preserve"> </w:t>
      </w:r>
      <w:r w:rsidRPr="00761504">
        <w:t>класс</w:t>
      </w:r>
      <w:r w:rsidRPr="00761504">
        <w:rPr>
          <w:spacing w:val="-5"/>
        </w:rPr>
        <w:t xml:space="preserve"> </w:t>
      </w:r>
      <w:r w:rsidRPr="00761504">
        <w:t>–</w:t>
      </w:r>
      <w:r w:rsidRPr="00761504">
        <w:rPr>
          <w:spacing w:val="-5"/>
        </w:rPr>
        <w:t xml:space="preserve"> </w:t>
      </w:r>
      <w:r w:rsidRPr="00761504">
        <w:t>читательская,</w:t>
      </w:r>
      <w:r w:rsidRPr="00761504">
        <w:rPr>
          <w:spacing w:val="-2"/>
        </w:rPr>
        <w:t xml:space="preserve"> </w:t>
      </w:r>
      <w:r w:rsidRPr="00761504">
        <w:t>математическая,</w:t>
      </w:r>
      <w:r w:rsidRPr="00761504">
        <w:rPr>
          <w:spacing w:val="-2"/>
        </w:rPr>
        <w:t xml:space="preserve"> </w:t>
      </w:r>
      <w:r w:rsidRPr="00761504">
        <w:t>естественно-научная</w:t>
      </w:r>
      <w:r w:rsidRPr="00761504">
        <w:rPr>
          <w:spacing w:val="-3"/>
        </w:rPr>
        <w:t xml:space="preserve"> </w:t>
      </w:r>
      <w:r w:rsidRPr="00761504">
        <w:t>грамотность.</w:t>
      </w:r>
    </w:p>
    <w:p w14:paraId="37E06F68" w14:textId="77777777" w:rsidR="00761504" w:rsidRPr="00761504" w:rsidRDefault="00761504" w:rsidP="00365351">
      <w:pPr>
        <w:pStyle w:val="a6"/>
        <w:spacing w:line="276" w:lineRule="auto"/>
        <w:ind w:right="646" w:firstLine="720"/>
        <w:contextualSpacing/>
        <w:jc w:val="both"/>
      </w:pPr>
      <w:r w:rsidRPr="00761504">
        <w:t>Диагностика проводилась с целью выявления уровня функциональной грамотности</w:t>
      </w:r>
      <w:r w:rsidRPr="00761504">
        <w:rPr>
          <w:spacing w:val="-57"/>
        </w:rPr>
        <w:t xml:space="preserve"> </w:t>
      </w:r>
      <w:r w:rsidRPr="00761504">
        <w:t>обучающихся</w:t>
      </w:r>
      <w:r w:rsidRPr="00761504">
        <w:rPr>
          <w:spacing w:val="-11"/>
        </w:rPr>
        <w:t xml:space="preserve"> </w:t>
      </w:r>
      <w:r w:rsidRPr="00761504">
        <w:t>и</w:t>
      </w:r>
      <w:r w:rsidRPr="00761504">
        <w:rPr>
          <w:spacing w:val="-10"/>
        </w:rPr>
        <w:t xml:space="preserve"> </w:t>
      </w:r>
      <w:r w:rsidRPr="00761504">
        <w:t>ознакомления</w:t>
      </w:r>
      <w:r w:rsidRPr="00761504">
        <w:rPr>
          <w:spacing w:val="-11"/>
        </w:rPr>
        <w:t xml:space="preserve"> </w:t>
      </w:r>
      <w:r w:rsidRPr="00761504">
        <w:t>педагогов</w:t>
      </w:r>
      <w:r w:rsidRPr="00761504">
        <w:rPr>
          <w:spacing w:val="-11"/>
        </w:rPr>
        <w:t xml:space="preserve"> </w:t>
      </w:r>
      <w:r w:rsidRPr="00761504">
        <w:t>и</w:t>
      </w:r>
      <w:r w:rsidRPr="00761504">
        <w:rPr>
          <w:spacing w:val="-11"/>
        </w:rPr>
        <w:t xml:space="preserve"> </w:t>
      </w:r>
      <w:r w:rsidRPr="00761504">
        <w:t>обучающихся</w:t>
      </w:r>
      <w:r w:rsidRPr="00761504">
        <w:rPr>
          <w:spacing w:val="-11"/>
        </w:rPr>
        <w:t xml:space="preserve"> </w:t>
      </w:r>
      <w:r w:rsidRPr="00761504">
        <w:t>с</w:t>
      </w:r>
      <w:r w:rsidRPr="00761504">
        <w:rPr>
          <w:spacing w:val="-12"/>
        </w:rPr>
        <w:t xml:space="preserve"> </w:t>
      </w:r>
      <w:r w:rsidRPr="00761504">
        <w:t>новым</w:t>
      </w:r>
      <w:r w:rsidRPr="00761504">
        <w:rPr>
          <w:spacing w:val="-13"/>
        </w:rPr>
        <w:t xml:space="preserve"> </w:t>
      </w:r>
      <w:r w:rsidRPr="00761504">
        <w:t>форматом</w:t>
      </w:r>
      <w:r w:rsidRPr="00761504">
        <w:rPr>
          <w:spacing w:val="-11"/>
        </w:rPr>
        <w:t xml:space="preserve"> </w:t>
      </w:r>
      <w:r w:rsidRPr="00761504">
        <w:t>и</w:t>
      </w:r>
      <w:r w:rsidRPr="00761504">
        <w:rPr>
          <w:spacing w:val="-11"/>
        </w:rPr>
        <w:t xml:space="preserve"> </w:t>
      </w:r>
      <w:r w:rsidRPr="00761504">
        <w:t>содержанием</w:t>
      </w:r>
      <w:r w:rsidRPr="00761504">
        <w:rPr>
          <w:spacing w:val="-58"/>
        </w:rPr>
        <w:t xml:space="preserve"> </w:t>
      </w:r>
      <w:r w:rsidRPr="00761504">
        <w:t xml:space="preserve">заданий на основе методологии и инструментария платформы </w:t>
      </w:r>
      <w:r w:rsidRPr="00761504">
        <w:lastRenderedPageBreak/>
        <w:t>«Российская электронная</w:t>
      </w:r>
      <w:r w:rsidRPr="00761504">
        <w:rPr>
          <w:spacing w:val="1"/>
        </w:rPr>
        <w:t xml:space="preserve"> </w:t>
      </w:r>
      <w:r w:rsidRPr="00761504">
        <w:t>школа».</w:t>
      </w:r>
    </w:p>
    <w:p w14:paraId="381EB6B5" w14:textId="77777777" w:rsidR="00761504" w:rsidRPr="00761504" w:rsidRDefault="00761504" w:rsidP="00365351">
      <w:pPr>
        <w:pStyle w:val="a6"/>
        <w:spacing w:line="276" w:lineRule="auto"/>
        <w:ind w:firstLine="720"/>
        <w:contextualSpacing/>
        <w:jc w:val="both"/>
      </w:pPr>
      <w:r w:rsidRPr="00761504">
        <w:t>Диагностика</w:t>
      </w:r>
      <w:r w:rsidRPr="00761504">
        <w:rPr>
          <w:spacing w:val="27"/>
        </w:rPr>
        <w:t xml:space="preserve"> </w:t>
      </w:r>
      <w:r w:rsidRPr="00761504">
        <w:t>проводилась</w:t>
      </w:r>
      <w:r w:rsidRPr="00761504">
        <w:rPr>
          <w:spacing w:val="31"/>
        </w:rPr>
        <w:t xml:space="preserve"> </w:t>
      </w:r>
      <w:r w:rsidRPr="00761504">
        <w:t>в</w:t>
      </w:r>
      <w:r w:rsidRPr="00761504">
        <w:rPr>
          <w:spacing w:val="30"/>
        </w:rPr>
        <w:t xml:space="preserve"> </w:t>
      </w:r>
      <w:r w:rsidRPr="00761504">
        <w:t>компьютерном</w:t>
      </w:r>
      <w:r w:rsidRPr="00761504">
        <w:rPr>
          <w:spacing w:val="27"/>
        </w:rPr>
        <w:t xml:space="preserve"> </w:t>
      </w:r>
      <w:r w:rsidRPr="00761504">
        <w:t>формате</w:t>
      </w:r>
      <w:r w:rsidRPr="00761504">
        <w:rPr>
          <w:spacing w:val="30"/>
        </w:rPr>
        <w:t xml:space="preserve"> </w:t>
      </w:r>
      <w:r w:rsidRPr="00761504">
        <w:t>с</w:t>
      </w:r>
      <w:r w:rsidRPr="00761504">
        <w:rPr>
          <w:spacing w:val="29"/>
        </w:rPr>
        <w:t xml:space="preserve"> </w:t>
      </w:r>
      <w:r w:rsidRPr="00761504">
        <w:t>выходом</w:t>
      </w:r>
      <w:r w:rsidRPr="00761504">
        <w:rPr>
          <w:spacing w:val="2"/>
        </w:rPr>
        <w:t xml:space="preserve"> </w:t>
      </w:r>
      <w:r w:rsidRPr="00761504">
        <w:t>в</w:t>
      </w:r>
      <w:r w:rsidRPr="00761504">
        <w:rPr>
          <w:spacing w:val="29"/>
        </w:rPr>
        <w:t xml:space="preserve"> </w:t>
      </w:r>
      <w:r w:rsidRPr="00761504">
        <w:t>сеть</w:t>
      </w:r>
      <w:r w:rsidRPr="00761504">
        <w:rPr>
          <w:spacing w:val="31"/>
        </w:rPr>
        <w:t xml:space="preserve"> </w:t>
      </w:r>
      <w:r w:rsidRPr="00761504">
        <w:t>Интернет.</w:t>
      </w:r>
    </w:p>
    <w:p w14:paraId="0D541400" w14:textId="77777777" w:rsidR="00761504" w:rsidRDefault="00761504" w:rsidP="00365351">
      <w:pPr>
        <w:pStyle w:val="a6"/>
        <w:spacing w:before="34" w:line="276" w:lineRule="auto"/>
        <w:ind w:firstLine="720"/>
        <w:contextualSpacing/>
        <w:jc w:val="both"/>
      </w:pP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отводилось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14:paraId="636C10CD" w14:textId="6D8FFA19" w:rsidR="009B5307" w:rsidRPr="00761504" w:rsidRDefault="00761504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504">
        <w:rPr>
          <w:lang w:val="ru-RU"/>
        </w:rPr>
        <w:t>По результатам выполнения диагностической работы на основе суммарного балла,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полученного обучающимися, за выполнение всех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заданий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каждого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блока, определялся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уровень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сформированности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читательской,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естественно-научной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и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математической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грамотности: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недостаточный,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низкий,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средний,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повышенный,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высокий.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Переводить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результаты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выполнения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работы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в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5-бальную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отметку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не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рекомендовано,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так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как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это</w:t>
      </w:r>
      <w:r w:rsidRPr="00761504">
        <w:rPr>
          <w:spacing w:val="1"/>
          <w:lang w:val="ru-RU"/>
        </w:rPr>
        <w:t xml:space="preserve"> </w:t>
      </w:r>
      <w:r w:rsidRPr="00761504">
        <w:rPr>
          <w:lang w:val="ru-RU"/>
        </w:rPr>
        <w:t>метапредметный результат, который</w:t>
      </w:r>
      <w:r w:rsidRPr="00761504">
        <w:rPr>
          <w:spacing w:val="-1"/>
          <w:lang w:val="ru-RU"/>
        </w:rPr>
        <w:t xml:space="preserve"> </w:t>
      </w:r>
      <w:r w:rsidRPr="00761504">
        <w:rPr>
          <w:lang w:val="ru-RU"/>
        </w:rPr>
        <w:t>подлежит</w:t>
      </w:r>
      <w:r w:rsidRPr="00761504">
        <w:rPr>
          <w:spacing w:val="-1"/>
          <w:lang w:val="ru-RU"/>
        </w:rPr>
        <w:t xml:space="preserve"> </w:t>
      </w:r>
      <w:r w:rsidRPr="00761504">
        <w:rPr>
          <w:lang w:val="ru-RU"/>
        </w:rPr>
        <w:t>только</w:t>
      </w:r>
      <w:r w:rsidRPr="00761504">
        <w:rPr>
          <w:spacing w:val="-7"/>
          <w:lang w:val="ru-RU"/>
        </w:rPr>
        <w:t xml:space="preserve"> </w:t>
      </w:r>
      <w:r w:rsidRPr="00761504">
        <w:rPr>
          <w:lang w:val="ru-RU"/>
        </w:rPr>
        <w:t>качественной</w:t>
      </w:r>
      <w:r w:rsidRPr="00761504">
        <w:rPr>
          <w:spacing w:val="-1"/>
          <w:lang w:val="ru-RU"/>
        </w:rPr>
        <w:t xml:space="preserve"> </w:t>
      </w:r>
      <w:r w:rsidRPr="00761504">
        <w:rPr>
          <w:lang w:val="ru-RU"/>
        </w:rPr>
        <w:t>оценке</w:t>
      </w:r>
    </w:p>
    <w:p w14:paraId="43CD7DBC" w14:textId="2017CE05" w:rsidR="009B5307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  <w:r w:rsidR="000A35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4769E3" w14:textId="77777777" w:rsidR="000A3569" w:rsidRPr="005F4DC0" w:rsidRDefault="000A3569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5D7967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-опрос, в котором принял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>87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14:paraId="460731AB" w14:textId="358161B5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</w:t>
      </w:r>
      <w:r w:rsidR="0049278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1D095161" w14:textId="0805EAC7" w:rsidR="009B5307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47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исследования 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показывают, что качеством организации учебного процесса, дополнительного образования, организацией питания 93% родителей удовлетворены. </w:t>
      </w:r>
      <w:r w:rsidR="0049278B">
        <w:rPr>
          <w:rFonts w:hAnsi="Times New Roman" w:cs="Times New Roman"/>
          <w:color w:val="000000"/>
          <w:sz w:val="24"/>
          <w:szCs w:val="24"/>
          <w:lang w:val="ru-RU"/>
        </w:rPr>
        <w:t>По сравнению с</w:t>
      </w:r>
      <w:r w:rsidR="0036535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49278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с 24 % до 100% увеличилась 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 xml:space="preserve">удовлетворенность условиями обучения, </w:t>
      </w:r>
      <w:r w:rsidR="0049278B">
        <w:rPr>
          <w:rFonts w:hAnsi="Times New Roman" w:cs="Times New Roman"/>
          <w:color w:val="000000"/>
          <w:sz w:val="24"/>
          <w:szCs w:val="24"/>
          <w:lang w:val="ru-RU"/>
        </w:rPr>
        <w:t>это стало возможно благодаря капитальному ремонту, проведенному в 2023 году.</w:t>
      </w:r>
    </w:p>
    <w:p w14:paraId="3CBC9891" w14:textId="0E927B0E" w:rsidR="0049278B" w:rsidRDefault="0049278B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</w:t>
      </w:r>
      <w:r w:rsidR="0091541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внутренней оценки качества знаний, которая в </w:t>
      </w:r>
      <w:r w:rsidR="00365351">
        <w:rPr>
          <w:rFonts w:hAnsi="Times New Roman" w:cs="Times New Roman"/>
          <w:color w:val="000000"/>
          <w:sz w:val="24"/>
          <w:szCs w:val="24"/>
          <w:lang w:val="ru-RU"/>
        </w:rPr>
        <w:t>2023-2024</w:t>
      </w:r>
      <w:r w:rsidR="0091541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стала основной были написаны справки и изданы приказы, сделаны рекомендации по повышению качества знаний, устранению выявленных пробелов в знаниях учащихся. Много замечаний было по выставлению четвертных отметок. </w:t>
      </w:r>
      <w:r w:rsidR="008900D7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предотвращения повторения таких ошибок был проведен обучающий семинар. </w:t>
      </w:r>
    </w:p>
    <w:p w14:paraId="1EBB3428" w14:textId="3114DC4A" w:rsidR="00C11E23" w:rsidRDefault="00C11E23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результатам ВСОКО были сделаны персонифицированные рекомендации учителям-предметникам и классным руководителям: пройти повышение квалификации, пройти аттестацию на первую квалификационную категорию, обобщить опыт и т.д..</w:t>
      </w:r>
    </w:p>
    <w:p w14:paraId="67EAF1D2" w14:textId="6B3D9E36" w:rsidR="00C11E23" w:rsidRDefault="00C11E23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необходимо усилить контроль и за непрерывным самообразованием учителей-предметников, в план </w:t>
      </w:r>
      <w:r w:rsidR="00365351">
        <w:rPr>
          <w:rFonts w:hAnsi="Times New Roman" w:cs="Times New Roman"/>
          <w:color w:val="000000"/>
          <w:sz w:val="24"/>
          <w:szCs w:val="24"/>
          <w:lang w:val="ru-RU"/>
        </w:rPr>
        <w:t>2025-2026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включить этот вопрос.</w:t>
      </w:r>
    </w:p>
    <w:p w14:paraId="6D1F8E2E" w14:textId="20FE8020" w:rsidR="008900D7" w:rsidRDefault="008900D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того в качестве управленческих решений было предложено учителям русского языка </w:t>
      </w:r>
      <w:r w:rsidR="00C11E23">
        <w:rPr>
          <w:rFonts w:hAnsi="Times New Roman" w:cs="Times New Roman"/>
          <w:color w:val="000000"/>
          <w:sz w:val="24"/>
          <w:szCs w:val="24"/>
          <w:lang w:val="ru-RU"/>
        </w:rPr>
        <w:t>пройти курсы по подготовке к ГИА (мало опыта работы с выпускниками).</w:t>
      </w:r>
    </w:p>
    <w:p w14:paraId="1DED8A4C" w14:textId="460E3E3B" w:rsidR="0091541F" w:rsidRDefault="0091541F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Проблемы: осуществления контрольных работ</w:t>
      </w:r>
      <w:r w:rsidR="008900D7">
        <w:rPr>
          <w:rFonts w:hAnsi="Times New Roman" w:cs="Times New Roman"/>
          <w:color w:val="000000"/>
          <w:sz w:val="24"/>
          <w:szCs w:val="24"/>
          <w:lang w:val="ru-RU"/>
        </w:rPr>
        <w:t>, мониторингов, диагностик при дистанционном формате обучения</w:t>
      </w:r>
      <w:r w:rsidR="00C11E23">
        <w:rPr>
          <w:rFonts w:hAnsi="Times New Roman" w:cs="Times New Roman"/>
          <w:color w:val="000000"/>
          <w:sz w:val="24"/>
          <w:szCs w:val="24"/>
          <w:lang w:val="ru-RU"/>
        </w:rPr>
        <w:t>; работа по внедрению наставничества.</w:t>
      </w:r>
    </w:p>
    <w:p w14:paraId="05D69DC8" w14:textId="2766FE74" w:rsidR="008900D7" w:rsidRPr="00575470" w:rsidRDefault="008900D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4660D4" w14:textId="77777777" w:rsidR="00575470" w:rsidRPr="00823EF6" w:rsidRDefault="00575470" w:rsidP="00365351">
      <w:pPr>
        <w:spacing w:before="0" w:beforeAutospacing="0" w:after="0" w:afterAutospacing="0" w:line="276" w:lineRule="auto"/>
        <w:ind w:firstLine="720"/>
        <w:contextualSpacing/>
        <w:rPr>
          <w:lang w:val="ru-RU"/>
        </w:rPr>
      </w:pPr>
    </w:p>
    <w:p w14:paraId="75FD5A96" w14:textId="4496E164" w:rsidR="009B5307" w:rsidRPr="005F4DC0" w:rsidRDefault="0037514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9B5307"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14:paraId="138927D4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0FC9A2E5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принципы кадровой политики направлены:</w:t>
      </w:r>
    </w:p>
    <w:p w14:paraId="457AEB7B" w14:textId="77777777" w:rsidR="009B5307" w:rsidRPr="005F4DC0" w:rsidRDefault="009B5307" w:rsidP="00365351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14:paraId="17A8A1AE" w14:textId="77777777" w:rsidR="009B5307" w:rsidRPr="005F4DC0" w:rsidRDefault="009B5307" w:rsidP="00365351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3B4F5B71" w14:textId="77777777" w:rsidR="009B5307" w:rsidRDefault="009B5307" w:rsidP="00365351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14:paraId="6E73BF9C" w14:textId="7D6C7B84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совместителей. </w:t>
      </w:r>
      <w:r w:rsidR="00575470">
        <w:rPr>
          <w:rFonts w:hAnsi="Times New Roman" w:cs="Times New Roman"/>
          <w:color w:val="000000"/>
          <w:sz w:val="24"/>
          <w:szCs w:val="24"/>
          <w:lang w:val="ru-RU"/>
        </w:rPr>
        <w:t>Все педагоги имеют высшее образование</w:t>
      </w:r>
      <w:r w:rsidR="00F7766E">
        <w:rPr>
          <w:rFonts w:hAnsi="Times New Roman" w:cs="Times New Roman"/>
          <w:color w:val="000000"/>
          <w:sz w:val="24"/>
          <w:szCs w:val="24"/>
          <w:lang w:val="ru-RU"/>
        </w:rPr>
        <w:t>, из них 16 педагогическое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8AC166" w14:textId="4DBADDB4" w:rsidR="00760E40" w:rsidRDefault="00575470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сравнению с 202</w:t>
      </w:r>
      <w:r w:rsidR="0036535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</w:t>
      </w:r>
      <w:r w:rsidR="009B5307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3653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B5307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значительно улучшились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</w:t>
      </w:r>
      <w:r w:rsidR="009B5307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="009B5307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ИКТ-компетенций. </w:t>
      </w:r>
    </w:p>
    <w:p w14:paraId="238F89CF" w14:textId="77777777" w:rsidR="000A3569" w:rsidRDefault="00760E40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E40">
        <w:rPr>
          <w:sz w:val="24"/>
          <w:szCs w:val="24"/>
          <w:lang w:val="ru-RU"/>
        </w:rPr>
        <w:t>Все педагоги своевременно проходят повышение квалификации</w:t>
      </w:r>
      <w:r>
        <w:rPr>
          <w:sz w:val="24"/>
          <w:szCs w:val="24"/>
          <w:lang w:val="ru-RU"/>
        </w:rPr>
        <w:t>, большая часть имеют квалификационные категории.</w:t>
      </w:r>
      <w:r w:rsidR="000A3569" w:rsidRPr="000A35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BD2DD06" w14:textId="0B4CFCEB" w:rsidR="000A3569" w:rsidRPr="005F4DC0" w:rsidRDefault="000A3569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обновленных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ФГОС, совершенствованию ИКТ-компетенций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формированию функциональной грамотности обучающихся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76D118" w14:textId="7F43A8BA" w:rsidR="009B5307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sz w:val="24"/>
          <w:szCs w:val="24"/>
          <w:lang w:val="ru-RU"/>
        </w:rPr>
      </w:pPr>
    </w:p>
    <w:p w14:paraId="61ACD39E" w14:textId="11A09E82" w:rsidR="000A3569" w:rsidRPr="00760E40" w:rsidRDefault="000A3569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рамках Года наставника в Школе был проведен круглый стол, чествование ветеранов педагогического труда, выставка педагогических династий.</w:t>
      </w:r>
    </w:p>
    <w:p w14:paraId="3501BA14" w14:textId="069D5EDC" w:rsidR="00760E40" w:rsidRDefault="00760E40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Проблемой </w:t>
      </w:r>
      <w:r w:rsidR="00375148">
        <w:rPr>
          <w:rFonts w:hAnsi="Times New Roman" w:cs="Times New Roman"/>
          <w:color w:val="000000"/>
          <w:sz w:val="24"/>
          <w:szCs w:val="24"/>
          <w:lang w:val="ru-RU"/>
        </w:rPr>
        <w:t>остается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педагогов </w:t>
      </w:r>
      <w:r w:rsidR="009B5307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профессиональных конкурсах. </w:t>
      </w:r>
    </w:p>
    <w:p w14:paraId="1E4C53BB" w14:textId="77777777" w:rsidR="00760E40" w:rsidRDefault="00760E40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34E4D4" w14:textId="31F25C87" w:rsidR="009B5307" w:rsidRPr="00760E40" w:rsidRDefault="0037514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9B5307" w:rsidRPr="00760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="009B530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B5307" w:rsidRPr="00760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14:paraId="153B8630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760E40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«Хохловская СОШ»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основной образовательной программы начального общего образования показывает следующее:</w:t>
      </w:r>
    </w:p>
    <w:p w14:paraId="2797ABF1" w14:textId="28A949B2" w:rsidR="009B5307" w:rsidRDefault="00F7766E" w:rsidP="00365351">
      <w:pPr>
        <w:numPr>
          <w:ilvl w:val="0"/>
          <w:numId w:val="27"/>
        </w:numPr>
        <w:spacing w:before="0" w:beforeAutospacing="0" w:after="0" w:afterAutospacing="0" w:line="276" w:lineRule="auto"/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B5307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9B5307"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используют мобильные средства связи для обучения, что запрещается (п. 3.5.3 СП 2.4.3648-20)</w:t>
      </w:r>
      <w:r w:rsidR="00760E40">
        <w:rPr>
          <w:rFonts w:hAnsi="Times New Roman" w:cs="Times New Roman"/>
          <w:color w:val="000000"/>
          <w:sz w:val="24"/>
          <w:szCs w:val="24"/>
          <w:lang w:val="ru-RU"/>
        </w:rPr>
        <w:t xml:space="preserve"> (во время очного обучения)</w:t>
      </w:r>
      <w:r w:rsidR="009B5307" w:rsidRPr="005F4D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AC017D" w14:textId="4845FF56" w:rsidR="00760E40" w:rsidRPr="005F4DC0" w:rsidRDefault="00760E40" w:rsidP="00365351">
      <w:pPr>
        <w:spacing w:before="0" w:beforeAutospacing="0" w:after="0" w:afterAutospacing="0" w:line="276" w:lineRule="auto"/>
        <w:ind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обучении дистанционно </w:t>
      </w:r>
      <w:r w:rsidR="00C323E2">
        <w:rPr>
          <w:rFonts w:hAnsi="Times New Roman" w:cs="Times New Roman"/>
          <w:color w:val="000000"/>
          <w:sz w:val="24"/>
          <w:szCs w:val="24"/>
          <w:lang w:val="ru-RU"/>
        </w:rPr>
        <w:t xml:space="preserve">все учащиеся имеют возможность выходить в Сферум. </w:t>
      </w:r>
      <w:r w:rsidR="00F7766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C323E2">
        <w:rPr>
          <w:rFonts w:hAnsi="Times New Roman" w:cs="Times New Roman"/>
          <w:color w:val="000000"/>
          <w:sz w:val="24"/>
          <w:szCs w:val="24"/>
          <w:lang w:val="ru-RU"/>
        </w:rPr>
        <w:t xml:space="preserve"> нестабильный интернет в селах Хохловского поселения, отсутствие ноутбуков или ПК</w:t>
      </w:r>
      <w:r w:rsidR="00F7766E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позволяют выполнять все задания в полном объеме</w:t>
      </w:r>
      <w:r w:rsidR="00C323E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1C1D015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C323E2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«Хохловская СОШ»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r w:rsidR="00C323E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02.08.2022 № 653.</w:t>
      </w:r>
    </w:p>
    <w:p w14:paraId="63588DE5" w14:textId="77777777" w:rsidR="00C323E2" w:rsidRPr="00823EF6" w:rsidRDefault="00C323E2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486E72" w14:textId="5AB38CAA" w:rsidR="009B5307" w:rsidRPr="005F4DC0" w:rsidRDefault="0037514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9B5307"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="009B530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B5307" w:rsidRPr="005F4D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10C1E69B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14:paraId="79B87DF4" w14:textId="578FBF3B" w:rsidR="009B5307" w:rsidRDefault="009B5307" w:rsidP="00365351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библиотечного фонда – </w:t>
      </w:r>
      <w:r w:rsidR="00F7766E">
        <w:rPr>
          <w:rFonts w:hAnsi="Times New Roman" w:cs="Times New Roman"/>
          <w:color w:val="000000"/>
          <w:sz w:val="24"/>
          <w:szCs w:val="24"/>
        </w:rPr>
        <w:t>2621</w:t>
      </w:r>
      <w:r>
        <w:rPr>
          <w:rFonts w:hAnsi="Times New Roman" w:cs="Times New Roman"/>
          <w:color w:val="000000"/>
          <w:sz w:val="24"/>
          <w:szCs w:val="24"/>
        </w:rPr>
        <w:t xml:space="preserve"> единиц;</w:t>
      </w:r>
    </w:p>
    <w:p w14:paraId="35C4FBF1" w14:textId="77777777" w:rsidR="009B5307" w:rsidRDefault="009B5307" w:rsidP="00365351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14:paraId="61022198" w14:textId="77777777" w:rsidR="009B5307" w:rsidRDefault="009B5307" w:rsidP="00365351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 w:firstLine="72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учебного фонда – </w:t>
      </w:r>
      <w:r w:rsidR="002E1F32">
        <w:rPr>
          <w:rFonts w:hAnsi="Times New Roman" w:cs="Times New Roman"/>
          <w:color w:val="000000"/>
          <w:sz w:val="24"/>
          <w:szCs w:val="24"/>
          <w:lang w:val="ru-RU"/>
        </w:rPr>
        <w:t>1302</w:t>
      </w:r>
      <w:r>
        <w:rPr>
          <w:rFonts w:hAnsi="Times New Roman" w:cs="Times New Roman"/>
          <w:color w:val="000000"/>
          <w:sz w:val="24"/>
          <w:szCs w:val="24"/>
        </w:rPr>
        <w:t xml:space="preserve"> единица.</w:t>
      </w:r>
    </w:p>
    <w:p w14:paraId="29CFA447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областного, местного бюджетов.</w:t>
      </w:r>
    </w:p>
    <w:p w14:paraId="1DDE0C64" w14:textId="7EFC3D46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</w:t>
      </w:r>
      <w:r w:rsidR="00F7766E" w:rsidRPr="00F776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F7766E">
        <w:rPr>
          <w:rFonts w:hAnsi="Times New Roman" w:cs="Times New Roman"/>
          <w:color w:val="000000"/>
          <w:sz w:val="24"/>
          <w:szCs w:val="24"/>
          <w:lang w:val="ru-RU"/>
        </w:rPr>
        <w:t>осуществлялось</w:t>
      </w:r>
      <w:r w:rsidR="00C323E2">
        <w:rPr>
          <w:rFonts w:hAnsi="Times New Roman" w:cs="Times New Roman"/>
          <w:color w:val="000000"/>
          <w:sz w:val="24"/>
          <w:szCs w:val="24"/>
          <w:lang w:val="ru-RU"/>
        </w:rPr>
        <w:t xml:space="preserve"> пополнение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учебник</w:t>
      </w:r>
      <w:r w:rsidR="00C323E2">
        <w:rPr>
          <w:rFonts w:hAnsi="Times New Roman" w:cs="Times New Roman"/>
          <w:color w:val="000000"/>
          <w:sz w:val="24"/>
          <w:szCs w:val="24"/>
          <w:lang w:val="ru-RU"/>
        </w:rPr>
        <w:t>ов, чтобы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фонд</w:t>
      </w:r>
      <w:r w:rsidR="0065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соответствовал</w:t>
      </w:r>
      <w:r w:rsidR="0065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21.09.2022 № 858.</w:t>
      </w:r>
      <w:r w:rsidR="00653E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Подготовлен перспективный перечень учебников, которые Школе необходимо закупить до сентября </w:t>
      </w:r>
      <w:r w:rsidR="00823EF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 Также составлен список пособий, которые нужно будет списать до даты.</w:t>
      </w:r>
    </w:p>
    <w:p w14:paraId="6A8E0E93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библиотеке имеются электронные образовательные ресурсы</w:t>
      </w:r>
      <w:r w:rsidR="002E1F32">
        <w:rPr>
          <w:rFonts w:hAnsi="Times New Roman" w:cs="Times New Roman"/>
          <w:color w:val="000000"/>
          <w:sz w:val="24"/>
          <w:szCs w:val="24"/>
          <w:lang w:val="ru-RU"/>
        </w:rPr>
        <w:t xml:space="preserve"> - 476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, сетевые образовательные ресурсы, мультимедийные средства (презентации, электронные энциклопедии, дидактические материалы).</w:t>
      </w:r>
    </w:p>
    <w:p w14:paraId="66D20AB8" w14:textId="2DC7A848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библиотеки Школы.</w:t>
      </w:r>
    </w:p>
    <w:p w14:paraId="22F23593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14:paraId="40FDFE20" w14:textId="12E398AE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</w:t>
      </w:r>
      <w:r w:rsidR="00F7766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E4A5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администрация Школы пополнила фонд учебников </w:t>
      </w:r>
      <w:r w:rsidR="00F776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E1F3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</w:t>
      </w:r>
      <w:r w:rsidR="00F7766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2E1F32">
        <w:rPr>
          <w:rFonts w:hAnsi="Times New Roman" w:cs="Times New Roman"/>
          <w:color w:val="000000"/>
          <w:sz w:val="24"/>
          <w:szCs w:val="24"/>
          <w:lang w:val="ru-RU"/>
        </w:rPr>
        <w:t xml:space="preserve"> пособи</w:t>
      </w:r>
      <w:r w:rsidR="00F7766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2E1F32">
        <w:rPr>
          <w:rFonts w:hAnsi="Times New Roman" w:cs="Times New Roman"/>
          <w:color w:val="000000"/>
          <w:sz w:val="24"/>
          <w:szCs w:val="24"/>
          <w:lang w:val="ru-RU"/>
        </w:rPr>
        <w:t xml:space="preserve"> (тетради на печатной основе).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позволило удовлетворить потребность в таких изданиях во время дистанционного обучения.</w:t>
      </w:r>
    </w:p>
    <w:p w14:paraId="6B0AF487" w14:textId="77777777" w:rsidR="009B5307" w:rsidRPr="005F4DC0" w:rsidRDefault="009B5307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53D642" w14:textId="3D4F89AF" w:rsidR="009B5307" w:rsidRPr="00D8409E" w:rsidRDefault="0037514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="009B5307" w:rsidRPr="00D84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="009B5307" w:rsidRPr="00D8409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B5307" w:rsidRPr="00D84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14:paraId="114F5528" w14:textId="77777777" w:rsidR="00D8409E" w:rsidRPr="00D8409E" w:rsidRDefault="00D8409E" w:rsidP="00365351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409E">
        <w:rPr>
          <w:rFonts w:ascii="Times New Roman" w:eastAsia="Times New Roman" w:hAnsi="Times New Roman" w:cs="Times New Roman"/>
          <w:sz w:val="24"/>
          <w:szCs w:val="24"/>
          <w:lang w:val="ru-RU"/>
        </w:rPr>
        <w:t>1. Характеристика зданий.</w:t>
      </w:r>
    </w:p>
    <w:p w14:paraId="2B829555" w14:textId="77777777" w:rsidR="00D8409E" w:rsidRPr="00D8409E" w:rsidRDefault="00D8409E" w:rsidP="00365351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952"/>
        <w:gridCol w:w="1044"/>
        <w:gridCol w:w="786"/>
        <w:gridCol w:w="1499"/>
        <w:gridCol w:w="1367"/>
        <w:gridCol w:w="1649"/>
      </w:tblGrid>
      <w:tr w:rsidR="00D8409E" w:rsidRPr="00D8409E" w14:paraId="72414632" w14:textId="77777777" w:rsidTr="008803A8">
        <w:trPr>
          <w:trHeight w:val="15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A164" w14:textId="77777777" w:rsidR="00D8409E" w:rsidRPr="00D8409E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строения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460D" w14:textId="77777777" w:rsidR="00D8409E" w:rsidRPr="00D8409E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 строения (типовое, нетиповое, приспособленное)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60EC" w14:textId="77777777" w:rsidR="00D8409E" w:rsidRPr="00D8409E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35D9" w14:textId="77777777" w:rsidR="00D8409E" w:rsidRPr="00D8409E" w:rsidRDefault="00D8409E" w:rsidP="00843B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  <w:p w14:paraId="3AF47FD4" w14:textId="77777777" w:rsidR="00D8409E" w:rsidRPr="00D8409E" w:rsidRDefault="00D8409E" w:rsidP="00843B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</w:t>
            </w:r>
          </w:p>
          <w:p w14:paraId="50D8B21E" w14:textId="77777777" w:rsidR="00D8409E" w:rsidRPr="00D8409E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B64" w14:textId="77777777" w:rsidR="00D8409E" w:rsidRPr="00D8409E" w:rsidRDefault="00D8409E" w:rsidP="00843B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последнего</w:t>
            </w:r>
          </w:p>
          <w:p w14:paraId="4AC593C9" w14:textId="77777777" w:rsidR="00D8409E" w:rsidRPr="00D8409E" w:rsidRDefault="00D8409E" w:rsidP="00843BE5">
            <w:pPr>
              <w:tabs>
                <w:tab w:val="left" w:pos="-218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524D" w14:textId="77777777" w:rsidR="00D8409E" w:rsidRPr="00D8409E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Проектная мощность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0401" w14:textId="77777777" w:rsidR="00D8409E" w:rsidRPr="00D8409E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</w:t>
            </w:r>
          </w:p>
          <w:p w14:paraId="5E5B5E66" w14:textId="77777777" w:rsidR="00D8409E" w:rsidRPr="00D8409E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наполняемость</w:t>
            </w:r>
          </w:p>
        </w:tc>
      </w:tr>
      <w:tr w:rsidR="00D8409E" w:rsidRPr="00D8409E" w14:paraId="10C463E2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CF85" w14:textId="77777777" w:rsidR="00D8409E" w:rsidRPr="00D8409E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F5C3" w14:textId="05BF3D2C" w:rsidR="00D8409E" w:rsidRPr="001A2BED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2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Типовой проект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0883" w14:textId="6A906523" w:rsidR="00D8409E" w:rsidRPr="00D8409E" w:rsidRDefault="001A2BED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3116,1</w:t>
            </w:r>
            <w:r w:rsidR="00D8409E"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7F28" w14:textId="77777777" w:rsidR="00D8409E" w:rsidRPr="00D8409E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D4DC" w14:textId="24687636" w:rsidR="001A2BED" w:rsidRPr="00D8409E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Капитальный ремонт </w:t>
            </w:r>
            <w:r w:rsidR="001A2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  <w:p w14:paraId="6F2871A9" w14:textId="09039195" w:rsidR="00D8409E" w:rsidRPr="00D8409E" w:rsidRDefault="00D8409E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544E" w14:textId="3833C6F0" w:rsidR="00D8409E" w:rsidRPr="00D8409E" w:rsidRDefault="001A2BED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</w:t>
            </w:r>
            <w:r w:rsidR="00D8409E"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</w:t>
            </w:r>
            <w:r w:rsidR="00D8409E"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348B" w14:textId="1CF70F90" w:rsidR="00D8409E" w:rsidRPr="001A2BED" w:rsidRDefault="00201194" w:rsidP="00843B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  <w:r w:rsidR="00D8409E"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  <w:r w:rsidR="001A2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 19 воспитанников</w:t>
            </w:r>
          </w:p>
        </w:tc>
      </w:tr>
    </w:tbl>
    <w:p w14:paraId="59388F18" w14:textId="39B47C53" w:rsidR="00D8409E" w:rsidRDefault="00D8409E" w:rsidP="00365351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1E7035E" w14:textId="77777777" w:rsidR="00843BE5" w:rsidRPr="00D8409E" w:rsidRDefault="00843BE5" w:rsidP="00365351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D67C2F" w14:textId="77777777" w:rsidR="00D8409E" w:rsidRPr="00D8409E" w:rsidRDefault="00D8409E" w:rsidP="00365351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09E">
        <w:rPr>
          <w:rFonts w:ascii="Times New Roman" w:eastAsia="Times New Roman" w:hAnsi="Times New Roman" w:cs="Times New Roman"/>
          <w:sz w:val="24"/>
          <w:szCs w:val="24"/>
        </w:rPr>
        <w:t>Таблица 7.2. Обеспеченность площадями.</w:t>
      </w:r>
    </w:p>
    <w:p w14:paraId="64670990" w14:textId="77777777" w:rsidR="00D8409E" w:rsidRPr="00D8409E" w:rsidRDefault="00D8409E" w:rsidP="00365351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5499"/>
      </w:tblGrid>
      <w:tr w:rsidR="00D8409E" w:rsidRPr="00D8409E" w14:paraId="7E57D2E1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C821" w14:textId="77777777" w:rsidR="00D8409E" w:rsidRPr="00D8409E" w:rsidRDefault="00D8409E" w:rsidP="00365351">
            <w:pPr>
              <w:keepNext/>
              <w:spacing w:after="0" w:line="276" w:lineRule="auto"/>
              <w:ind w:right="200" w:firstLine="720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Toc194381198"/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8CA1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площадь</w:t>
            </w:r>
          </w:p>
        </w:tc>
      </w:tr>
      <w:tr w:rsidR="00D8409E" w:rsidRPr="00D8409E" w14:paraId="6CDBA1E9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EC24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Учебные кабинеты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D1DC" w14:textId="0F8607B8" w:rsidR="00D8409E" w:rsidRPr="00D8409E" w:rsidRDefault="001A2BED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D8409E"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кабинетов  – </w:t>
            </w:r>
            <w:r w:rsidR="00222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856</w:t>
            </w:r>
            <w:r w:rsidR="00D8409E"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D8409E" w:rsidRPr="00D8409E" w14:paraId="0C778F38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624D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0B26" w14:textId="4BB7B9E2" w:rsidR="00D8409E" w:rsidRPr="00D8409E" w:rsidRDefault="001A2BED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8409E"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лаборантских комнат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D8409E"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D8409E" w:rsidRPr="008803A8" w14:paraId="4401F531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05B9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Мастерские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74C1" w14:textId="155655CC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– 332 кв.м. </w:t>
            </w:r>
          </w:p>
        </w:tc>
      </w:tr>
      <w:tr w:rsidR="00D8409E" w:rsidRPr="00D8409E" w14:paraId="5BD06BC8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33EB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6D0E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 – 114 кв.м.</w:t>
            </w:r>
          </w:p>
        </w:tc>
      </w:tr>
      <w:tr w:rsidR="00D8409E" w:rsidRPr="00D8409E" w14:paraId="7805B83D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C40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EFDD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 зал – 288 кв.м.</w:t>
            </w:r>
          </w:p>
        </w:tc>
      </w:tr>
      <w:tr w:rsidR="00D8409E" w:rsidRPr="00D8409E" w14:paraId="6141FFDE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FCE4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Столовая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6CB3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 зал – 69 кв. м.</w:t>
            </w:r>
          </w:p>
        </w:tc>
      </w:tr>
      <w:tr w:rsidR="00D8409E" w:rsidRPr="00D8409E" w14:paraId="626F39F7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D6C5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055B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 – 59,5 кв.м.</w:t>
            </w:r>
          </w:p>
        </w:tc>
      </w:tr>
      <w:tr w:rsidR="00D8409E" w:rsidRPr="00116578" w14:paraId="467C1B28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A4A0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Стадион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7D8B" w14:textId="36B4BF59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спортивных площадок – 5000 кв.м. (+1 беговая и полоса препятствий</w:t>
            </w:r>
            <w:r w:rsidR="001A2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силовой городок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8409E" w:rsidRPr="00D8409E" w14:paraId="14EADAA0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A952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Раздевалка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75D2" w14:textId="3998D3B4" w:rsidR="00D8409E" w:rsidRPr="00D8409E" w:rsidRDefault="001A2BED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409E"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69,2 кв.м</w:t>
            </w:r>
          </w:p>
        </w:tc>
      </w:tr>
      <w:tr w:rsidR="00D8409E" w:rsidRPr="00D8409E" w14:paraId="0DB77786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DDBB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Учебное хозяйство  (га)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0BD9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1,5 га</w:t>
            </w:r>
          </w:p>
        </w:tc>
      </w:tr>
      <w:tr w:rsidR="00D8409E" w:rsidRPr="00D8409E" w14:paraId="128C85EB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148A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Овощехранилище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C933" w14:textId="6378B117" w:rsidR="00D8409E" w:rsidRPr="001A2BED" w:rsidRDefault="001A2BED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D8409E" w:rsidRPr="00D8409E" w14:paraId="1829E355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3A6D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Медицинский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27F7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409E" w:rsidRPr="00D8409E" w14:paraId="26DFC1AE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FAFD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Оздоровительный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7DD8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409E" w:rsidRPr="00D8409E" w14:paraId="75BBDBC7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ED93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Зал хореографии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1789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409E" w:rsidRPr="00D8409E" w14:paraId="5D1168C2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489F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C1D2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 – 171,1 кв. м.</w:t>
            </w:r>
          </w:p>
        </w:tc>
      </w:tr>
      <w:tr w:rsidR="00D8409E" w:rsidRPr="00D8409E" w14:paraId="52328E02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C1A6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0214" w14:textId="51D234C1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</w:t>
            </w:r>
            <w:r w:rsidR="00D64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4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D8409E" w:rsidRPr="00D8409E" w14:paraId="1712E56B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CD45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Кабинет пединформации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B82" w14:textId="6C8BFB82" w:rsidR="00D8409E" w:rsidRPr="001A2BED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</w:t>
            </w:r>
            <w:r w:rsidR="001A2B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="001A2BED"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1A2BED" w:rsidRPr="00D8409E" w14:paraId="4B9CCDC4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20E" w14:textId="1D5B7560" w:rsidR="001A2BED" w:rsidRPr="001A2BED" w:rsidRDefault="001A2BED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Комната детских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46A" w14:textId="24F9E4B4" w:rsidR="001A2BED" w:rsidRPr="001A2BED" w:rsidRDefault="001A2BED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– </w:t>
            </w:r>
            <w:r w:rsidR="00D64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D8409E" w:rsidRPr="00D8409E" w14:paraId="7643A0AF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7C38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Логопедический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4910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 – 13,9 кв.м.</w:t>
            </w:r>
          </w:p>
        </w:tc>
      </w:tr>
      <w:tr w:rsidR="00D8409E" w:rsidRPr="00D8409E" w14:paraId="51B6E946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4A6B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Кабинет психолога и социального педагога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B3A0" w14:textId="03505525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="00D64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D8409E" w:rsidRPr="00D8409E" w14:paraId="29E22516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0ED9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Административные кабинеты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94AA" w14:textId="7099DF70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</w:t>
            </w:r>
            <w:r w:rsidR="00D64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D8409E" w:rsidRPr="00D8409E" w14:paraId="291107FB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830C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Лыжная база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5D31" w14:textId="4DA792AE" w:rsidR="00D8409E" w:rsidRPr="00D8409E" w:rsidRDefault="00D641FC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8409E" w:rsidRPr="00D8409E" w14:paraId="778E04E5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E03C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Гараж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0C2D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 – 100 кв.м</w:t>
            </w:r>
          </w:p>
        </w:tc>
      </w:tr>
      <w:tr w:rsidR="00D8409E" w:rsidRPr="00D8409E" w14:paraId="52521168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AA6C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Географическая 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B3FF" w14:textId="77777777" w:rsidR="00D8409E" w:rsidRPr="00D8409E" w:rsidRDefault="00D8409E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  шт</w:t>
            </w:r>
          </w:p>
        </w:tc>
      </w:tr>
      <w:tr w:rsidR="00D641FC" w:rsidRPr="00D8409E" w14:paraId="40F02FD6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D113" w14:textId="4FE45EB8" w:rsidR="00D641FC" w:rsidRPr="00D641FC" w:rsidRDefault="00D641FC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Площадка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BF6" w14:textId="52B42D69" w:rsidR="00D641FC" w:rsidRPr="00D641FC" w:rsidRDefault="00D641FC" w:rsidP="00365351">
            <w:pPr>
              <w:spacing w:after="0" w:line="276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1 - на 2 группы</w:t>
            </w:r>
            <w:r w:rsidR="00DB1D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(зонирование)</w:t>
            </w:r>
          </w:p>
        </w:tc>
      </w:tr>
    </w:tbl>
    <w:p w14:paraId="31729F78" w14:textId="77777777" w:rsidR="00D8409E" w:rsidRPr="00D8409E" w:rsidRDefault="00D8409E" w:rsidP="00365351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55C8C86" w14:textId="77777777" w:rsidR="00D8409E" w:rsidRPr="00D8409E" w:rsidRDefault="00D8409E" w:rsidP="00365351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09E">
        <w:rPr>
          <w:rFonts w:ascii="Times New Roman" w:eastAsia="Times New Roman" w:hAnsi="Times New Roman" w:cs="Times New Roman"/>
          <w:sz w:val="24"/>
          <w:szCs w:val="24"/>
        </w:rPr>
        <w:t>3. Информационно-техническое обеспечение</w:t>
      </w:r>
    </w:p>
    <w:tbl>
      <w:tblPr>
        <w:tblW w:w="959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834"/>
        <w:gridCol w:w="1798"/>
        <w:gridCol w:w="1973"/>
        <w:gridCol w:w="1563"/>
      </w:tblGrid>
      <w:tr w:rsidR="00D8409E" w:rsidRPr="00D8409E" w14:paraId="27134BB8" w14:textId="77777777" w:rsidTr="00A342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A090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0276A69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1D87" w14:textId="77777777" w:rsidR="00D8409E" w:rsidRPr="00D8409E" w:rsidRDefault="00D8409E" w:rsidP="00843BE5">
            <w:pPr>
              <w:spacing w:after="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компьютерного класса или комплекса (спецификации серверов, рабочих станций)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A6A6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 установлен</w:t>
            </w:r>
          </w:p>
          <w:p w14:paraId="76F509A4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(кабинет информатики, предметные классы, администрация и пр.)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C287" w14:textId="77777777" w:rsidR="00D8409E" w:rsidRPr="00D8409E" w:rsidRDefault="00D8409E" w:rsidP="00843BE5">
            <w:pPr>
              <w:keepNext/>
              <w:spacing w:after="0" w:afterAutospacing="0" w:line="276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 используется</w:t>
            </w:r>
          </w:p>
          <w:p w14:paraId="0D5688E4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(предметы)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01E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14:paraId="44E47F11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</w:t>
            </w:r>
          </w:p>
          <w:p w14:paraId="0CEB85CC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895B0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09E" w:rsidRPr="00D8409E" w14:paraId="046782B4" w14:textId="77777777" w:rsidTr="00A34211"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8FF6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63B9A18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380BB" w14:textId="2C7CC1F0" w:rsidR="00D8409E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Компьютерный класс: </w:t>
            </w:r>
            <w:r w:rsidR="00D64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рабочих мест ученика, </w:t>
            </w:r>
            <w:r w:rsidR="00D64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рабочее место учителя:</w:t>
            </w:r>
          </w:p>
          <w:p w14:paraId="4928D5F9" w14:textId="6D5B06BB" w:rsidR="00D641FC" w:rsidRPr="00201194" w:rsidRDefault="00D641FC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Моноблок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HomeNET</w:t>
            </w:r>
          </w:p>
          <w:p w14:paraId="581E28BF" w14:textId="653F0383" w:rsidR="00D641FC" w:rsidRDefault="00D641FC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МФУ</w:t>
            </w:r>
            <w:r w:rsidR="00DB1D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Мультимедийный проектор</w:t>
            </w:r>
          </w:p>
          <w:p w14:paraId="02EB3271" w14:textId="2D857E85" w:rsidR="00D8409E" w:rsidRPr="008803A8" w:rsidRDefault="00DB1D94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Магнитно-маркерная 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AD54C" w14:textId="77777777" w:rsidR="00D8409E" w:rsidRPr="00D641FC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41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 информатики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57997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информатика;</w:t>
            </w:r>
          </w:p>
          <w:p w14:paraId="1674D243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математика;</w:t>
            </w:r>
          </w:p>
          <w:p w14:paraId="31AC94DC" w14:textId="42BAC09C" w:rsidR="00D8409E" w:rsidRPr="00D8409E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67A2" w14:textId="0700CBD1" w:rsidR="00D8409E" w:rsidRPr="00D641FC" w:rsidRDefault="00DB1D94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2A7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8409E" w:rsidRPr="0022204A" w14:paraId="1D3832F2" w14:textId="77777777" w:rsidTr="00A3421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DE67F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044F8" w14:textId="77777777" w:rsidR="00D8409E" w:rsidRPr="00D8409E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Автоматизированное рабочее место:</w:t>
            </w:r>
          </w:p>
          <w:p w14:paraId="436633CF" w14:textId="77777777" w:rsidR="0022204A" w:rsidRPr="00201194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Моноблок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HomeNET</w:t>
            </w:r>
          </w:p>
          <w:p w14:paraId="42DE570E" w14:textId="77777777" w:rsidR="0022204A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МФУ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Мультимедийный проектор</w:t>
            </w:r>
          </w:p>
          <w:p w14:paraId="6F2CE718" w14:textId="66BE792B" w:rsidR="00DB1D94" w:rsidRPr="00D8409E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Магнитно-маркерная 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доска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68090" w14:textId="77777777" w:rsidR="0022204A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2- Приемная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0D14E5D9" w14:textId="77777777" w:rsidR="0022204A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C8C25D" w14:textId="4F0EFD36" w:rsidR="00D8409E" w:rsidRPr="0022204A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1 -</w:t>
            </w:r>
            <w:r w:rsidR="00D8409E" w:rsidRPr="00222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 директора</w:t>
            </w:r>
          </w:p>
          <w:p w14:paraId="28AA69FF" w14:textId="48EAB905" w:rsidR="0022204A" w:rsidRPr="0022204A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33B" w14:textId="1DE3269D" w:rsidR="00D8409E" w:rsidRPr="0022204A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секретарь,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  <w:r w:rsidRPr="00222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8409E" w:rsidRPr="00222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Директор,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1EE0" w14:textId="396F0055" w:rsidR="00D8409E" w:rsidRPr="0022204A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D8409E" w:rsidRPr="0022204A" w14:paraId="458099B1" w14:textId="77777777" w:rsidTr="00A3421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730E7" w14:textId="77777777" w:rsidR="00D8409E" w:rsidRPr="0022204A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7DC87" w14:textId="4C1D152B" w:rsidR="00D8409E" w:rsidRPr="0022204A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Цветной принтер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26259" w14:textId="734AF523" w:rsidR="00D8409E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1 - Приемная</w:t>
            </w:r>
          </w:p>
          <w:p w14:paraId="15422CCB" w14:textId="25F7230C" w:rsidR="0022204A" w:rsidRPr="0022204A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 Учительская</w:t>
            </w:r>
          </w:p>
          <w:p w14:paraId="2F23F2B9" w14:textId="271A620E" w:rsidR="0022204A" w:rsidRPr="0022204A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838" w14:textId="52887CAC" w:rsidR="00D8409E" w:rsidRPr="0022204A" w:rsidRDefault="00D8409E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EAFD" w14:textId="198A8E92" w:rsidR="00D8409E" w:rsidRPr="0022204A" w:rsidRDefault="0022204A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  <w:tr w:rsidR="00F4198B" w:rsidRPr="0022204A" w14:paraId="0C729EF2" w14:textId="77777777" w:rsidTr="0022204A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4F476" w14:textId="77777777" w:rsidR="00F4198B" w:rsidRPr="0022204A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F29D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рованное рабочее место педагога (в т.ч. лопед, психолог, детский сад)</w:t>
            </w:r>
          </w:p>
          <w:p w14:paraId="13412869" w14:textId="77777777" w:rsidR="00F4198B" w:rsidRP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Моноблок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HomeNET</w:t>
            </w:r>
          </w:p>
          <w:p w14:paraId="45B80089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МФУ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Мультимедийный проектор</w:t>
            </w:r>
          </w:p>
          <w:p w14:paraId="3EF9710B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Магнитно-маркерная 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доска </w:t>
            </w:r>
          </w:p>
          <w:p w14:paraId="027294B5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BF91D7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цифровой микроскоп «Эксперт»;</w:t>
            </w:r>
          </w:p>
          <w:p w14:paraId="504A8D6B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Модульная система экспериментов;</w:t>
            </w:r>
          </w:p>
          <w:p w14:paraId="57202811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цифровая лаборатория </w:t>
            </w:r>
          </w:p>
          <w:p w14:paraId="07ADF7FC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  <w:p w14:paraId="380F2FED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39AE6579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  <w:p w14:paraId="7277ACA5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14:paraId="74272009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  <w:p w14:paraId="3626E133" w14:textId="5DF2C7FC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0144" w14:textId="77777777" w:rsidR="00F4198B" w:rsidRDefault="00F4198B" w:rsidP="00843BE5">
            <w:pPr>
              <w:pStyle w:val="a4"/>
              <w:spacing w:before="20" w:beforeAutospacing="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0E5B42" w14:textId="77777777" w:rsidR="00F4198B" w:rsidRDefault="00F4198B" w:rsidP="00843BE5">
            <w:pPr>
              <w:pStyle w:val="a4"/>
              <w:spacing w:before="20" w:beforeAutospacing="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CCFA660" w14:textId="77777777" w:rsidR="00F4198B" w:rsidRDefault="00F4198B" w:rsidP="00843BE5">
            <w:pPr>
              <w:pStyle w:val="a4"/>
              <w:spacing w:before="20" w:beforeAutospacing="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2EA1F1" w14:textId="77777777" w:rsidR="00F4198B" w:rsidRDefault="00F4198B" w:rsidP="00843BE5">
            <w:pPr>
              <w:pStyle w:val="a4"/>
              <w:spacing w:before="20" w:beforeAutospacing="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шт.</w:t>
            </w:r>
          </w:p>
          <w:p w14:paraId="7907780F" w14:textId="77777777" w:rsidR="00F4198B" w:rsidRDefault="00F4198B" w:rsidP="00843BE5">
            <w:pPr>
              <w:pStyle w:val="a4"/>
              <w:spacing w:before="20" w:beforeAutospacing="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шт.</w:t>
            </w:r>
          </w:p>
          <w:p w14:paraId="2E95CBAA" w14:textId="7E589D7F" w:rsidR="00F4198B" w:rsidRDefault="002A7715" w:rsidP="00843BE5">
            <w:pPr>
              <w:pStyle w:val="a4"/>
              <w:spacing w:before="20" w:beforeAutospacing="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  <w:r w:rsidR="00F41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шт.</w:t>
            </w:r>
          </w:p>
          <w:p w14:paraId="43B3081B" w14:textId="77777777" w:rsidR="00F4198B" w:rsidRDefault="00F4198B" w:rsidP="00843BE5">
            <w:pPr>
              <w:pStyle w:val="a4"/>
              <w:spacing w:before="20" w:beforeAutospacing="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 шт.</w:t>
            </w:r>
          </w:p>
          <w:p w14:paraId="464ADB5C" w14:textId="77777777" w:rsidR="00F4198B" w:rsidRDefault="00F4198B" w:rsidP="00843BE5">
            <w:pPr>
              <w:pStyle w:val="a4"/>
              <w:spacing w:before="20" w:beforeAutospacing="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0CE334F" w14:textId="77777777" w:rsidR="00F4198B" w:rsidRDefault="00F4198B" w:rsidP="00843BE5">
            <w:pPr>
              <w:pStyle w:val="a4"/>
              <w:spacing w:before="2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41934434" w14:textId="77777777" w:rsidR="00F4198B" w:rsidRDefault="00F4198B" w:rsidP="00843BE5">
            <w:pPr>
              <w:pStyle w:val="a4"/>
              <w:spacing w:before="2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49AC44F3" w14:textId="77777777" w:rsidR="00F4198B" w:rsidRDefault="00F4198B" w:rsidP="00843BE5">
            <w:pPr>
              <w:pStyle w:val="a4"/>
              <w:spacing w:before="2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DDF1BF" w14:textId="77777777" w:rsidR="00F4198B" w:rsidRDefault="00F4198B" w:rsidP="00843BE5">
            <w:pPr>
              <w:pStyle w:val="a4"/>
              <w:spacing w:before="2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901391" w14:textId="77777777" w:rsidR="00F4198B" w:rsidRDefault="00F4198B" w:rsidP="00843BE5">
            <w:pPr>
              <w:pStyle w:val="a4"/>
              <w:spacing w:before="2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6B4B59CB" w14:textId="77777777" w:rsidR="00F4198B" w:rsidRDefault="00F4198B" w:rsidP="00843BE5">
            <w:pPr>
              <w:pStyle w:val="a4"/>
              <w:spacing w:before="2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44C0C2D2" w14:textId="77777777" w:rsidR="00F4198B" w:rsidRDefault="00F4198B" w:rsidP="00843BE5">
            <w:pPr>
              <w:pStyle w:val="a4"/>
              <w:spacing w:before="2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1FED8B8" w14:textId="77777777" w:rsidR="00F4198B" w:rsidRDefault="00F4198B" w:rsidP="00843BE5">
            <w:pPr>
              <w:pStyle w:val="a4"/>
              <w:spacing w:before="20" w:after="0" w:afterAutospacing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C9A336D" w14:textId="18CCC9F0" w:rsidR="00F4198B" w:rsidRPr="0022204A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AD6B" w14:textId="77777777" w:rsidR="00F4198B" w:rsidRPr="00201194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11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уроки и внеурочная деятельность</w:t>
            </w:r>
          </w:p>
          <w:p w14:paraId="54E8A24F" w14:textId="0017C0AE" w:rsidR="00F4198B" w:rsidRPr="0022204A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</w:t>
            </w:r>
            <w:r w:rsidR="002A7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образование</w:t>
            </w:r>
          </w:p>
          <w:p w14:paraId="7BA792A1" w14:textId="77777777" w:rsidR="00F4198B" w:rsidRPr="00201194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B3A488" w14:textId="4C81F0B0" w:rsidR="00F4198B" w:rsidRPr="0022204A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B745" w14:textId="66B113D6" w:rsidR="00F4198B" w:rsidRPr="0022204A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2023</w:t>
            </w:r>
          </w:p>
        </w:tc>
      </w:tr>
      <w:tr w:rsidR="00F4198B" w:rsidRPr="00D8409E" w14:paraId="3F47408A" w14:textId="77777777" w:rsidTr="00F4198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86B54" w14:textId="77777777" w:rsidR="00F4198B" w:rsidRPr="0022204A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1DE3" w14:textId="3252E191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55F0" w14:textId="77777777" w:rsidR="00F4198B" w:rsidRP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F41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 директора</w:t>
            </w:r>
          </w:p>
          <w:p w14:paraId="2B819EFF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Детский сад</w:t>
            </w:r>
          </w:p>
          <w:p w14:paraId="26BD6911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Тир </w:t>
            </w:r>
          </w:p>
          <w:p w14:paraId="3B5E7F26" w14:textId="2BE56CAC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Актовый зал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859E" w14:textId="4CD89A3C" w:rsidR="00F4198B" w:rsidRP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История, обществознание, православная 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3AF2" w14:textId="2CA1C7B0" w:rsidR="00F4198B" w:rsidRPr="0022204A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4198B" w:rsidRPr="00D8409E" w14:paraId="7E03848F" w14:textId="77777777" w:rsidTr="00F4198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3B3D1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2FEA" w14:textId="55768740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1FC9" w14:textId="3F2F73B3" w:rsidR="00F4198B" w:rsidRPr="00DB1D94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64EC" w14:textId="1A765E84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71CD" w14:textId="4A14A22E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4198B" w:rsidRPr="00D8409E" w14:paraId="52DF7749" w14:textId="77777777" w:rsidTr="00F4198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15FE7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07CC" w14:textId="149E8958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hp – 3 шт.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A526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Кабинеты </w:t>
            </w:r>
          </w:p>
          <w:p w14:paraId="163CDFA6" w14:textId="3D5774C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C531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14:paraId="385CA22C" w14:textId="13C4CCE8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34AB" w14:textId="7FF5AD8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198B" w:rsidRPr="00D8409E" w14:paraId="22F9D3CE" w14:textId="77777777" w:rsidTr="00F4198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00C53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C011" w14:textId="0F0F1EAA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МФУ Lexmark – 3 шт.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5941" w14:textId="521814BB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C97A" w14:textId="0D483CF8" w:rsidR="00F4198B" w:rsidRPr="00DB1D94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1C99" w14:textId="00E033E3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4198B" w:rsidRPr="00D8409E" w14:paraId="20B86BB8" w14:textId="77777777" w:rsidTr="00F4198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F3E7B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38CC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Мобильный класс:</w:t>
            </w:r>
          </w:p>
          <w:p w14:paraId="2C16BFD4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Тележка для ноутбуков</w:t>
            </w:r>
          </w:p>
          <w:p w14:paraId="464CDAD0" w14:textId="7FCA058F" w:rsidR="00F4198B" w:rsidRPr="00201194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HP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11 шт.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2725" w14:textId="044449D5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нач. классов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5578" w14:textId="4AD12A73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CC9C" w14:textId="55564ED9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198B" w:rsidRPr="00D8409E" w14:paraId="6A34BD98" w14:textId="77777777" w:rsidTr="00F4198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92CA9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C933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Мобильный класс:</w:t>
            </w:r>
          </w:p>
          <w:p w14:paraId="240298B9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Тележка для планшетов</w:t>
            </w:r>
          </w:p>
          <w:p w14:paraId="2F4FBA13" w14:textId="12A9B9F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Планшет 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Lenovo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10 шт.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36CF" w14:textId="144FFA85" w:rsidR="00F4198B" w:rsidRPr="00201194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1D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структурного подразделения «детский сад»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56C1" w14:textId="5B4A8639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структурное подразделение «детский сад»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DC64" w14:textId="550C249A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198B" w:rsidRPr="00D8409E" w14:paraId="24DD67CD" w14:textId="77777777" w:rsidTr="00A3421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6530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CF4B" w14:textId="4DE5175D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hp – 2 шт.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5986" w14:textId="68BE2872" w:rsidR="00F4198B" w:rsidRPr="00DB1D94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хозяйством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структурное подразделение д/с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2506" w14:textId="62227933" w:rsidR="00F4198B" w:rsidRPr="00201194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Библиотека, структурное подразделение д/с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2B9F" w14:textId="5F9086EC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198B" w:rsidRPr="00D8409E" w14:paraId="2EE7A13E" w14:textId="77777777" w:rsidTr="00A3421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F2D2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49D7" w14:textId="4694ED11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hp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97FE" w14:textId="5A577D24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D1C6" w14:textId="6968B15B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предметы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8559" w14:textId="7068E3BF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4198B" w:rsidRPr="00D8409E" w14:paraId="7CEAC6F2" w14:textId="77777777" w:rsidTr="00A3421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B482" w14:textId="6F16CB9F" w:rsidR="00F4198B" w:rsidRP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AEB6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Экран</w:t>
            </w:r>
          </w:p>
          <w:p w14:paraId="12CF28A2" w14:textId="77777777" w:rsid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Акустическая система</w:t>
            </w:r>
          </w:p>
          <w:p w14:paraId="4D2AB5EB" w14:textId="6A555D33" w:rsidR="00F4198B" w:rsidRP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Синтезатор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D847" w14:textId="5BA84058" w:rsidR="00F4198B" w:rsidRP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08D0" w14:textId="77777777" w:rsidR="00F4198B" w:rsidRPr="00D8409E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F87F" w14:textId="2D32AF42" w:rsidR="00F4198B" w:rsidRPr="00F4198B" w:rsidRDefault="00F4198B" w:rsidP="00843BE5">
            <w:pPr>
              <w:spacing w:before="2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</w:tr>
    </w:tbl>
    <w:p w14:paraId="43FF8091" w14:textId="77777777" w:rsidR="00D8409E" w:rsidRPr="00D8409E" w:rsidRDefault="00D8409E" w:rsidP="00365351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BF41EC8" w14:textId="77777777" w:rsidR="00D8409E" w:rsidRPr="00D8409E" w:rsidRDefault="00D8409E" w:rsidP="00365351">
      <w:pPr>
        <w:numPr>
          <w:ilvl w:val="0"/>
          <w:numId w:val="29"/>
        </w:numPr>
        <w:tabs>
          <w:tab w:val="clear" w:pos="900"/>
          <w:tab w:val="num" w:pos="567"/>
        </w:tabs>
        <w:spacing w:before="0" w:beforeAutospacing="0" w:after="0" w:afterAutospacing="0" w:line="276" w:lineRule="auto"/>
        <w:ind w:left="0" w:firstLine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409E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компьютерных классов  – 1 (51,1 кв.м )</w:t>
      </w:r>
    </w:p>
    <w:p w14:paraId="1F4DABE9" w14:textId="49A3C8CF" w:rsidR="00D8409E" w:rsidRPr="00D8409E" w:rsidRDefault="00D8409E" w:rsidP="00365351">
      <w:pPr>
        <w:numPr>
          <w:ilvl w:val="0"/>
          <w:numId w:val="29"/>
        </w:numPr>
        <w:tabs>
          <w:tab w:val="clear" w:pos="900"/>
          <w:tab w:val="num" w:pos="567"/>
        </w:tabs>
        <w:spacing w:before="0" w:beforeAutospacing="0" w:after="0" w:afterAutospacing="0" w:line="276" w:lineRule="auto"/>
        <w:ind w:left="0" w:firstLine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409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количество обучающихся на один компьютер – </w:t>
      </w:r>
      <w:r w:rsidR="00F4198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840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человека</w:t>
      </w:r>
    </w:p>
    <w:p w14:paraId="01C8C78A" w14:textId="66347C87" w:rsidR="00D8409E" w:rsidRPr="00D8409E" w:rsidRDefault="00D8409E" w:rsidP="00365351">
      <w:pPr>
        <w:numPr>
          <w:ilvl w:val="0"/>
          <w:numId w:val="29"/>
        </w:numPr>
        <w:tabs>
          <w:tab w:val="clear" w:pos="900"/>
          <w:tab w:val="num" w:pos="567"/>
        </w:tabs>
        <w:spacing w:before="0" w:beforeAutospacing="0" w:after="0" w:afterAutospacing="0" w:line="276" w:lineRule="auto"/>
        <w:ind w:left="0" w:firstLine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409E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локальной сети, выхода в Интернет – выход в Интернет есть.</w:t>
      </w:r>
    </w:p>
    <w:p w14:paraId="0E9BADF6" w14:textId="069A3CC2" w:rsidR="00D8409E" w:rsidRPr="00D8409E" w:rsidRDefault="00D8409E" w:rsidP="00365351">
      <w:pPr>
        <w:numPr>
          <w:ilvl w:val="0"/>
          <w:numId w:val="29"/>
        </w:numPr>
        <w:tabs>
          <w:tab w:val="clear" w:pos="900"/>
          <w:tab w:val="num" w:pos="567"/>
        </w:tabs>
        <w:spacing w:before="0" w:beforeAutospacing="0" w:after="0" w:afterAutospacing="0" w:line="276" w:lineRule="auto"/>
        <w:ind w:left="0" w:firstLine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D840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наличие мультимедийного сопровождения, мультимедийных проекторов - </w:t>
      </w:r>
      <w:r w:rsidR="00F4198B">
        <w:rPr>
          <w:rFonts w:ascii="Times New Roman" w:eastAsia="Times New Roman" w:hAnsi="Times New Roman" w:cs="Times New Roman"/>
          <w:sz w:val="24"/>
          <w:szCs w:val="24"/>
          <w:lang w:val="ru-RU"/>
        </w:rPr>
        <w:t>имеются.</w:t>
      </w:r>
    </w:p>
    <w:p w14:paraId="056D6C06" w14:textId="77777777" w:rsidR="00D8409E" w:rsidRPr="00D8409E" w:rsidRDefault="00D8409E" w:rsidP="00365351">
      <w:pPr>
        <w:numPr>
          <w:ilvl w:val="0"/>
          <w:numId w:val="29"/>
        </w:numPr>
        <w:tabs>
          <w:tab w:val="clear" w:pos="900"/>
          <w:tab w:val="num" w:pos="567"/>
        </w:tabs>
        <w:spacing w:before="0" w:beforeAutospacing="0" w:after="0" w:afterAutospacing="0" w:line="276" w:lineRule="auto"/>
        <w:ind w:left="0" w:firstLine="72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409E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электронных учебников, программ: имеются.</w:t>
      </w:r>
    </w:p>
    <w:p w14:paraId="51D5C864" w14:textId="77777777" w:rsidR="00D8409E" w:rsidRPr="00D8409E" w:rsidRDefault="00D8409E" w:rsidP="00365351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409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</w:p>
    <w:p w14:paraId="11759699" w14:textId="77777777" w:rsidR="00D8409E" w:rsidRPr="00D8409E" w:rsidRDefault="00D8409E" w:rsidP="00365351">
      <w:pPr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5"/>
        <w:gridCol w:w="1032"/>
      </w:tblGrid>
      <w:tr w:rsidR="00D8409E" w:rsidRPr="00D8409E" w14:paraId="7AB5DF18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1F21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наименований учебно-наглядных пособий и учебного оборудования, имеющихся в образовательном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3FE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2CA96C8B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09E" w:rsidRPr="00D8409E" w14:paraId="18F900DE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8A50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Библиотечный фонд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FCCC" w14:textId="309A3460" w:rsidR="00D8409E" w:rsidRPr="000A665C" w:rsidRDefault="002A7715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3278</w:t>
            </w:r>
          </w:p>
        </w:tc>
      </w:tr>
      <w:tr w:rsidR="00D8409E" w:rsidRPr="00D8409E" w14:paraId="22FF42DC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0790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них:</w:t>
            </w:r>
          </w:p>
          <w:p w14:paraId="4065DAA8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Учебники</w:t>
            </w:r>
          </w:p>
          <w:p w14:paraId="1E82337A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фонд:</w:t>
            </w:r>
          </w:p>
          <w:p w14:paraId="03FD9E00" w14:textId="77777777" w:rsidR="00D8409E" w:rsidRPr="00D8409E" w:rsidRDefault="00D8409E" w:rsidP="00843BE5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печатные пособия: словари, репродукции картин, портреты поэтов и писателей, плакаты, карты, атласы, альбомы, комплекты открыток и т.д.;</w:t>
            </w:r>
          </w:p>
          <w:p w14:paraId="33A30ED6" w14:textId="77777777" w:rsidR="00D8409E" w:rsidRPr="00D8409E" w:rsidRDefault="00D8409E" w:rsidP="00843BE5">
            <w:pPr>
              <w:pStyle w:val="a4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Экранно-звуковые пособия: аудиозаписи, слайды, видеофильмы, цифровые образовательные ресурсы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15C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3A9E331" w14:textId="02735438" w:rsidR="00D8409E" w:rsidRPr="000A665C" w:rsidRDefault="000A665C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A77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665</w:t>
            </w:r>
          </w:p>
          <w:p w14:paraId="16C4BAE8" w14:textId="542A4982" w:rsid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2E5D4" w14:textId="77777777" w:rsidR="000A665C" w:rsidRPr="00D8409E" w:rsidRDefault="000A665C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3063D" w14:textId="69F2CE3E" w:rsidR="00D8409E" w:rsidRPr="000A665C" w:rsidRDefault="002A7715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  <w:p w14:paraId="6A530F39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FF56" w14:textId="0B62D7A9" w:rsidR="00D8409E" w:rsidRPr="00201194" w:rsidRDefault="002A7715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476</w:t>
            </w:r>
          </w:p>
        </w:tc>
      </w:tr>
      <w:tr w:rsidR="00D8409E" w:rsidRPr="00D8409E" w14:paraId="5E921915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C9BD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Учебно-практическое и учебно-лабораторное оборудование: термометры, компасы, часы, микроскопы, лабораторное оборудование для проведения опытов, модели, муляжи, макеты, глобусы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D00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4754EF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409E" w:rsidRPr="00D8409E" w14:paraId="4BC08337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26AD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Натуральные объекты по естествознанию: коллекции, гербарии,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A87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409E" w:rsidRPr="00D8409E" w14:paraId="55B1ED7F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BB55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8A5C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8409E" w:rsidRPr="00D8409E" w14:paraId="0A0FAACC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0791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Учебно-практическое оборудование по физкультуре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04C4" w14:textId="77777777" w:rsidR="00D8409E" w:rsidRPr="00D8409E" w:rsidRDefault="00D8409E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0A665C" w:rsidRPr="00D8409E" w14:paraId="21DAD10A" w14:textId="77777777" w:rsidTr="008803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D71" w14:textId="64A71610" w:rsidR="000A665C" w:rsidRPr="00D8409E" w:rsidRDefault="000A665C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Учебно-практическое оборудование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441" w14:textId="22BF9D1C" w:rsidR="000A665C" w:rsidRPr="00D8409E" w:rsidRDefault="000A665C" w:rsidP="00843BE5">
            <w:pPr>
              <w:spacing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9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14:paraId="1618148D" w14:textId="77777777" w:rsidR="00D8409E" w:rsidRPr="00D8409E" w:rsidRDefault="00D8409E" w:rsidP="00365351">
      <w:pPr>
        <w:spacing w:after="0" w:line="276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34D920CB" w14:textId="77777777" w:rsidR="00D8409E" w:rsidRPr="00D8409E" w:rsidRDefault="00D8409E" w:rsidP="00365351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09E">
        <w:rPr>
          <w:rFonts w:ascii="Times New Roman" w:hAnsi="Times New Roman" w:cs="Times New Roman"/>
          <w:sz w:val="24"/>
          <w:szCs w:val="24"/>
          <w:lang w:val="ru-RU"/>
        </w:rPr>
        <w:t>В детском саду есть необходимое оборудование для ведения всех видов деятельности воспитанников, постоянно добавляются и обновляются наглядные пособия.</w:t>
      </w:r>
    </w:p>
    <w:p w14:paraId="08CBCEBC" w14:textId="77777777" w:rsidR="00D8409E" w:rsidRPr="00D8409E" w:rsidRDefault="00D8409E" w:rsidP="00365351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09E">
        <w:rPr>
          <w:rFonts w:ascii="Times New Roman" w:hAnsi="Times New Roman" w:cs="Times New Roman"/>
          <w:sz w:val="24"/>
          <w:szCs w:val="24"/>
          <w:lang w:val="ru-RU"/>
        </w:rPr>
        <w:t>Площадка для прогулок огорожена, имеет необходимое оборудование, обеспечивающее физическую активность и разнообразную игровую деятельность воспитанников.</w:t>
      </w:r>
    </w:p>
    <w:p w14:paraId="0DC6C49D" w14:textId="64E5E6F1" w:rsidR="009B5307" w:rsidRDefault="009B5307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D98D41" w14:textId="5C019920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5C3931" w14:textId="05059FAC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CB4521" w14:textId="2D96FA16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04E314" w14:textId="23572ADB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13E215" w14:textId="4E96EAF8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C0FDB2" w14:textId="4DA47293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CC4D57" w14:textId="7F552CE1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A7AB67" w14:textId="6793B47A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7F9D64" w14:textId="26354BAE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A51C17" w14:textId="367BC4F8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401F5B" w14:textId="0B4D0597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DC2E06" w14:textId="101054FA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6909E9" w14:textId="7E93FA33" w:rsidR="000A3569" w:rsidRDefault="000A3569" w:rsidP="00843BE5">
      <w:pPr>
        <w:spacing w:before="0" w:beforeAutospacing="0" w:after="0" w:afterAutospacing="0"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DC8E90" w14:textId="4317504C" w:rsidR="000A3569" w:rsidRPr="000A3569" w:rsidRDefault="000A3569" w:rsidP="00365351">
      <w:pPr>
        <w:pStyle w:val="1"/>
        <w:spacing w:before="0" w:beforeAutospacing="0" w:after="0" w:afterAutospacing="0" w:line="276" w:lineRule="auto"/>
        <w:ind w:firstLine="72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A3569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Показатели деятельности</w:t>
      </w:r>
    </w:p>
    <w:p w14:paraId="14560BF2" w14:textId="70705610" w:rsidR="000A3569" w:rsidRPr="000A3569" w:rsidRDefault="000A3569" w:rsidP="00365351">
      <w:pPr>
        <w:pStyle w:val="1"/>
        <w:spacing w:before="0" w:beforeAutospacing="0" w:after="0" w:afterAutospacing="0" w:line="276" w:lineRule="auto"/>
        <w:ind w:firstLine="72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A3569">
        <w:rPr>
          <w:rFonts w:ascii="Times New Roman" w:hAnsi="Times New Roman" w:cs="Times New Roman"/>
          <w:color w:val="auto"/>
          <w:sz w:val="24"/>
          <w:szCs w:val="24"/>
          <w:lang w:val="ru-RU"/>
        </w:rPr>
        <w:t>МОУ «Хохловская СОШ» структурного подразделения «детский сад»</w:t>
      </w:r>
    </w:p>
    <w:p w14:paraId="44151064" w14:textId="7F1F6487" w:rsidR="000A3569" w:rsidRDefault="000A3569" w:rsidP="00365351">
      <w:pPr>
        <w:pStyle w:val="1"/>
        <w:spacing w:before="0" w:beforeAutospacing="0" w:after="0" w:afterAutospacing="0" w:line="276" w:lineRule="auto"/>
        <w:ind w:firstLine="72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A3569">
        <w:rPr>
          <w:rFonts w:ascii="Times New Roman" w:hAnsi="Times New Roman" w:cs="Times New Roman"/>
          <w:color w:val="auto"/>
          <w:sz w:val="24"/>
          <w:szCs w:val="24"/>
          <w:lang w:val="ru-RU"/>
        </w:rPr>
        <w:t>подлежащей самообследо</w:t>
      </w:r>
      <w:r w:rsidR="002A7715">
        <w:rPr>
          <w:rFonts w:ascii="Times New Roman" w:hAnsi="Times New Roman" w:cs="Times New Roman"/>
          <w:color w:val="auto"/>
          <w:sz w:val="24"/>
          <w:szCs w:val="24"/>
          <w:lang w:val="ru-RU"/>
        </w:rPr>
        <w:t>ванию</w:t>
      </w:r>
      <w:r w:rsidR="002A7715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 xml:space="preserve">по состоянию на 31.12.2024 </w:t>
      </w:r>
      <w:r w:rsidRPr="000A3569">
        <w:rPr>
          <w:rFonts w:ascii="Times New Roman" w:hAnsi="Times New Roman" w:cs="Times New Roman"/>
          <w:color w:val="auto"/>
          <w:sz w:val="24"/>
          <w:szCs w:val="24"/>
          <w:lang w:val="ru-RU"/>
        </w:rPr>
        <w:t>г.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1843"/>
      </w:tblGrid>
      <w:tr w:rsidR="00F23888" w:rsidRPr="00171926" w14:paraId="048818D5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514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619B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F39C5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F23888" w:rsidRPr="00171926" w14:paraId="1BB47261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3D2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bookmarkStart w:id="2" w:name="sub_1001"/>
            <w:r w:rsidRPr="00171926">
              <w:rPr>
                <w:rFonts w:ascii="Times New Roman" w:hAnsi="Times New Roman" w:cs="Times New Roman"/>
                <w:b/>
                <w:bCs/>
              </w:rPr>
              <w:t>1.</w:t>
            </w:r>
            <w:bookmarkEnd w:id="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215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55D99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3888" w:rsidRPr="00171926" w14:paraId="66684FE7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4C3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3" w:name="sub_1011"/>
            <w:r w:rsidRPr="00171926">
              <w:rPr>
                <w:rFonts w:ascii="Times New Roman" w:hAnsi="Times New Roman" w:cs="Times New Roman"/>
              </w:rPr>
              <w:t>1.1</w:t>
            </w:r>
            <w:bookmarkEnd w:id="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CF85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2CC66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71926">
              <w:rPr>
                <w:rFonts w:ascii="Times New Roman" w:hAnsi="Times New Roman" w:cs="Times New Roman"/>
              </w:rPr>
              <w:t xml:space="preserve"> человека</w:t>
            </w:r>
          </w:p>
        </w:tc>
      </w:tr>
      <w:tr w:rsidR="00F23888" w:rsidRPr="00171926" w14:paraId="547CC36A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B82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4" w:name="sub_1111"/>
            <w:r w:rsidRPr="00171926">
              <w:rPr>
                <w:rFonts w:ascii="Times New Roman" w:hAnsi="Times New Roman" w:cs="Times New Roman"/>
              </w:rPr>
              <w:t>1.1.1</w:t>
            </w:r>
            <w:bookmarkEnd w:id="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E4DA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37C1A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71926">
              <w:rPr>
                <w:rFonts w:ascii="Times New Roman" w:hAnsi="Times New Roman" w:cs="Times New Roman"/>
              </w:rPr>
              <w:t xml:space="preserve"> человека</w:t>
            </w:r>
          </w:p>
        </w:tc>
      </w:tr>
      <w:tr w:rsidR="00F23888" w:rsidRPr="00171926" w14:paraId="7DA84E8C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EC5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5" w:name="sub_1112"/>
            <w:r w:rsidRPr="00171926">
              <w:rPr>
                <w:rFonts w:ascii="Times New Roman" w:hAnsi="Times New Roman" w:cs="Times New Roman"/>
              </w:rPr>
              <w:t>1.1.2</w:t>
            </w:r>
            <w:bookmarkEnd w:id="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9FAC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56BD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F23888" w:rsidRPr="00171926" w14:paraId="4F995E74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269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6" w:name="sub_1113"/>
            <w:r w:rsidRPr="00171926">
              <w:rPr>
                <w:rFonts w:ascii="Times New Roman" w:hAnsi="Times New Roman" w:cs="Times New Roman"/>
              </w:rPr>
              <w:t>1.1.3</w:t>
            </w:r>
            <w:bookmarkEnd w:id="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23C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D5456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F23888" w:rsidRPr="00171926" w14:paraId="110BAC7E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19B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7" w:name="sub_1114"/>
            <w:r w:rsidRPr="00171926">
              <w:rPr>
                <w:rFonts w:ascii="Times New Roman" w:hAnsi="Times New Roman" w:cs="Times New Roman"/>
              </w:rPr>
              <w:t>1.1.4</w:t>
            </w:r>
            <w:bookmarkEnd w:id="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C80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DB87F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F23888" w:rsidRPr="00171926" w14:paraId="45E34B61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4C6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8" w:name="sub_1012"/>
            <w:r w:rsidRPr="00171926">
              <w:rPr>
                <w:rFonts w:ascii="Times New Roman" w:hAnsi="Times New Roman" w:cs="Times New Roman"/>
              </w:rPr>
              <w:t>1.2</w:t>
            </w:r>
            <w:bookmarkEnd w:id="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FD7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8C8FD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</w:t>
            </w:r>
          </w:p>
        </w:tc>
      </w:tr>
      <w:tr w:rsidR="00F23888" w:rsidRPr="00171926" w14:paraId="57EE170A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E4B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9" w:name="sub_1013"/>
            <w:r w:rsidRPr="00171926">
              <w:rPr>
                <w:rFonts w:ascii="Times New Roman" w:hAnsi="Times New Roman" w:cs="Times New Roman"/>
              </w:rPr>
              <w:t>1.3</w:t>
            </w:r>
            <w:bookmarkEnd w:id="9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35DC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4FEC2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Pr="00171926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3888" w:rsidRPr="00171926" w14:paraId="5DF7BF83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E2C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10" w:name="sub_1014"/>
            <w:r>
              <w:rPr>
                <w:rFonts w:ascii="Times New Roman" w:hAnsi="Times New Roman" w:cs="Times New Roman"/>
              </w:rPr>
              <w:t xml:space="preserve"> </w:t>
            </w:r>
            <w:r w:rsidRPr="00171926">
              <w:rPr>
                <w:rFonts w:ascii="Times New Roman" w:hAnsi="Times New Roman" w:cs="Times New Roman"/>
              </w:rPr>
              <w:t>1.4</w:t>
            </w:r>
            <w:bookmarkEnd w:id="1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B46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47560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71926">
              <w:rPr>
                <w:rFonts w:ascii="Times New Roman" w:hAnsi="Times New Roman" w:cs="Times New Roman"/>
              </w:rPr>
              <w:t xml:space="preserve"> человек/ 100%</w:t>
            </w:r>
          </w:p>
        </w:tc>
      </w:tr>
      <w:tr w:rsidR="00F23888" w:rsidRPr="00171926" w14:paraId="5E5F02F4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40D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11" w:name="sub_1141"/>
            <w:r w:rsidRPr="00171926">
              <w:rPr>
                <w:rFonts w:ascii="Times New Roman" w:hAnsi="Times New Roman" w:cs="Times New Roman"/>
              </w:rPr>
              <w:t>1.4.1</w:t>
            </w:r>
            <w:bookmarkEnd w:id="1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9EE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В режиме полного дня (8-12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76D0A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Pr="00171926">
              <w:rPr>
                <w:rFonts w:ascii="Times New Roman" w:hAnsi="Times New Roman" w:cs="Times New Roman"/>
              </w:rPr>
              <w:t>человек/ 100%</w:t>
            </w:r>
          </w:p>
        </w:tc>
      </w:tr>
      <w:tr w:rsidR="00F23888" w:rsidRPr="00171926" w14:paraId="7892179A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40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12" w:name="sub_1142"/>
            <w:r w:rsidRPr="00171926">
              <w:rPr>
                <w:rFonts w:ascii="Times New Roman" w:hAnsi="Times New Roman" w:cs="Times New Roman"/>
              </w:rPr>
              <w:t>1.4.2</w:t>
            </w:r>
            <w:bookmarkEnd w:id="1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22B3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CD69D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23888" w:rsidRPr="00171926" w14:paraId="116072AD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598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13" w:name="sub_1143"/>
            <w:r w:rsidRPr="00171926">
              <w:rPr>
                <w:rFonts w:ascii="Times New Roman" w:hAnsi="Times New Roman" w:cs="Times New Roman"/>
              </w:rPr>
              <w:t>1.4.3</w:t>
            </w:r>
            <w:bookmarkEnd w:id="1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B6F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F522E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23888" w:rsidRPr="00171926" w14:paraId="59A3BE75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7A7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14" w:name="sub_1015"/>
            <w:r w:rsidRPr="00171926">
              <w:rPr>
                <w:rFonts w:ascii="Times New Roman" w:hAnsi="Times New Roman" w:cs="Times New Roman"/>
              </w:rPr>
              <w:t>1.5</w:t>
            </w:r>
            <w:bookmarkEnd w:id="1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0D5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21E5E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23888" w:rsidRPr="00171926" w14:paraId="0F098343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530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15" w:name="sub_1151"/>
            <w:r w:rsidRPr="00171926">
              <w:rPr>
                <w:rFonts w:ascii="Times New Roman" w:hAnsi="Times New Roman" w:cs="Times New Roman"/>
              </w:rPr>
              <w:t>1.5.1</w:t>
            </w:r>
            <w:bookmarkEnd w:id="1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7DB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AB1F3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23888" w:rsidRPr="00171926" w14:paraId="6D92450B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C7F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16" w:name="sub_1152"/>
            <w:r w:rsidRPr="00171926">
              <w:rPr>
                <w:rFonts w:ascii="Times New Roman" w:hAnsi="Times New Roman" w:cs="Times New Roman"/>
              </w:rPr>
              <w:t>1.5.2</w:t>
            </w:r>
            <w:bookmarkEnd w:id="1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5F3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1882E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 человек/%</w:t>
            </w:r>
          </w:p>
        </w:tc>
      </w:tr>
      <w:tr w:rsidR="00F23888" w:rsidRPr="00171926" w14:paraId="30DDF44A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C69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17" w:name="sub_1153"/>
            <w:r w:rsidRPr="00171926">
              <w:rPr>
                <w:rFonts w:ascii="Times New Roman" w:hAnsi="Times New Roman" w:cs="Times New Roman"/>
              </w:rPr>
              <w:t>1.5.3</w:t>
            </w:r>
            <w:bookmarkEnd w:id="1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03E6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05A89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23888" w:rsidRPr="00171926" w14:paraId="6E666CD1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F67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18" w:name="sub_1016"/>
            <w:r w:rsidRPr="00171926">
              <w:rPr>
                <w:rFonts w:ascii="Times New Roman" w:hAnsi="Times New Roman" w:cs="Times New Roman"/>
              </w:rPr>
              <w:t>1.6</w:t>
            </w:r>
            <w:bookmarkEnd w:id="1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810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E88E4" w14:textId="77777777" w:rsidR="00F23888" w:rsidRPr="00F17AF4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17AF4">
              <w:rPr>
                <w:rFonts w:ascii="Times New Roman" w:hAnsi="Times New Roman" w:cs="Times New Roman"/>
              </w:rPr>
              <w:t>3.026 дня</w:t>
            </w:r>
          </w:p>
        </w:tc>
      </w:tr>
      <w:tr w:rsidR="00F23888" w:rsidRPr="00171926" w14:paraId="77CD820A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D88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19" w:name="sub_1017"/>
            <w:r w:rsidRPr="00171926">
              <w:rPr>
                <w:rFonts w:ascii="Times New Roman" w:hAnsi="Times New Roman" w:cs="Times New Roman"/>
              </w:rPr>
              <w:t>1.7</w:t>
            </w:r>
            <w:bookmarkEnd w:id="19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1EA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C9359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926">
              <w:rPr>
                <w:rFonts w:ascii="Times New Roman" w:hAnsi="Times New Roman" w:cs="Times New Roman"/>
              </w:rPr>
              <w:t xml:space="preserve"> человека</w:t>
            </w:r>
          </w:p>
        </w:tc>
      </w:tr>
      <w:tr w:rsidR="00F23888" w:rsidRPr="00171926" w14:paraId="75522F8F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A921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20" w:name="sub_1171"/>
            <w:r w:rsidRPr="00171926">
              <w:rPr>
                <w:rFonts w:ascii="Times New Roman" w:hAnsi="Times New Roman" w:cs="Times New Roman"/>
              </w:rPr>
              <w:t>1.7.1</w:t>
            </w:r>
            <w:bookmarkEnd w:id="2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1541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F3647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926">
              <w:rPr>
                <w:rFonts w:ascii="Times New Roman" w:hAnsi="Times New Roman" w:cs="Times New Roman"/>
              </w:rPr>
              <w:t xml:space="preserve"> человек/ 100%</w:t>
            </w:r>
          </w:p>
        </w:tc>
      </w:tr>
      <w:tr w:rsidR="00F23888" w:rsidRPr="00171926" w14:paraId="49DDB40E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51F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21" w:name="sub_1172"/>
            <w:r w:rsidRPr="00171926">
              <w:rPr>
                <w:rFonts w:ascii="Times New Roman" w:hAnsi="Times New Roman" w:cs="Times New Roman"/>
              </w:rPr>
              <w:t>1.7.2</w:t>
            </w:r>
            <w:bookmarkEnd w:id="2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FFC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FABC7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71926">
              <w:rPr>
                <w:rFonts w:ascii="Times New Roman" w:hAnsi="Times New Roman" w:cs="Times New Roman"/>
              </w:rPr>
              <w:t>человек/ 10</w:t>
            </w:r>
            <w:r>
              <w:rPr>
                <w:rFonts w:ascii="Times New Roman" w:hAnsi="Times New Roman" w:cs="Times New Roman"/>
              </w:rPr>
              <w:t>0</w:t>
            </w:r>
            <w:r w:rsidRPr="00171926">
              <w:rPr>
                <w:rFonts w:ascii="Times New Roman" w:hAnsi="Times New Roman" w:cs="Times New Roman"/>
              </w:rPr>
              <w:t>%</w:t>
            </w:r>
          </w:p>
        </w:tc>
      </w:tr>
      <w:tr w:rsidR="00F23888" w:rsidRPr="00171926" w14:paraId="56DEB5CE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50DB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22" w:name="sub_1173"/>
            <w:r w:rsidRPr="00171926">
              <w:rPr>
                <w:rFonts w:ascii="Times New Roman" w:hAnsi="Times New Roman" w:cs="Times New Roman"/>
              </w:rPr>
              <w:t>1.7.3</w:t>
            </w:r>
            <w:bookmarkEnd w:id="2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E3F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A44D1" w14:textId="77777777" w:rsidR="00F23888" w:rsidRPr="00F17AF4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17AF4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23888" w:rsidRPr="00171926" w14:paraId="72F9BB13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C4C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23" w:name="sub_1174"/>
            <w:r w:rsidRPr="00171926">
              <w:rPr>
                <w:rFonts w:ascii="Times New Roman" w:hAnsi="Times New Roman" w:cs="Times New Roman"/>
              </w:rPr>
              <w:t>1.7.4</w:t>
            </w:r>
            <w:bookmarkEnd w:id="2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EFF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548E2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23888" w:rsidRPr="00171926" w14:paraId="357FE3A2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1D9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24" w:name="sub_1018"/>
            <w:r w:rsidRPr="00171926">
              <w:rPr>
                <w:rFonts w:ascii="Times New Roman" w:hAnsi="Times New Roman" w:cs="Times New Roman"/>
              </w:rPr>
              <w:t>1.8</w:t>
            </w:r>
            <w:bookmarkEnd w:id="2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C0A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17F5D" w14:textId="77777777" w:rsidR="00F23888" w:rsidRPr="00F17AF4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17AF4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23888" w:rsidRPr="00171926" w14:paraId="0E93E90C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752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25" w:name="sub_1181"/>
            <w:r w:rsidRPr="00171926">
              <w:rPr>
                <w:rFonts w:ascii="Times New Roman" w:hAnsi="Times New Roman" w:cs="Times New Roman"/>
              </w:rPr>
              <w:t>1.8.1</w:t>
            </w:r>
            <w:bookmarkEnd w:id="2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39F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44265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23888" w:rsidRPr="00171926" w14:paraId="3B39DD4F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285B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26" w:name="sub_1182"/>
            <w:r w:rsidRPr="00171926">
              <w:rPr>
                <w:rFonts w:ascii="Times New Roman" w:hAnsi="Times New Roman" w:cs="Times New Roman"/>
              </w:rPr>
              <w:t>1.8.2</w:t>
            </w:r>
            <w:bookmarkEnd w:id="2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157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AE7C1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17AF4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23888" w:rsidRPr="00171926" w14:paraId="005E4C8E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5D4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27" w:name="sub_1019"/>
            <w:r w:rsidRPr="00171926">
              <w:rPr>
                <w:rFonts w:ascii="Times New Roman" w:hAnsi="Times New Roman" w:cs="Times New Roman"/>
              </w:rPr>
              <w:lastRenderedPageBreak/>
              <w:t>1.9</w:t>
            </w:r>
            <w:bookmarkEnd w:id="2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5F99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324B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F23888" w:rsidRPr="00171926" w14:paraId="0F7FEA4A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6E1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28" w:name="sub_1191"/>
            <w:r w:rsidRPr="00171926">
              <w:rPr>
                <w:rFonts w:ascii="Times New Roman" w:hAnsi="Times New Roman" w:cs="Times New Roman"/>
              </w:rPr>
              <w:t>1.9.1</w:t>
            </w:r>
            <w:bookmarkEnd w:id="2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2E6C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BAE71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человек/ %</w:t>
            </w:r>
          </w:p>
        </w:tc>
      </w:tr>
      <w:tr w:rsidR="00F23888" w:rsidRPr="00171926" w14:paraId="5719C85D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611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29" w:name="sub_1192"/>
            <w:r w:rsidRPr="00171926">
              <w:rPr>
                <w:rFonts w:ascii="Times New Roman" w:hAnsi="Times New Roman" w:cs="Times New Roman"/>
              </w:rPr>
              <w:t>1.9.2</w:t>
            </w:r>
            <w:bookmarkEnd w:id="29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41F5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12E4A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человек/%</w:t>
            </w:r>
          </w:p>
        </w:tc>
      </w:tr>
      <w:tr w:rsidR="00F23888" w:rsidRPr="00171926" w14:paraId="3A13976A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ED1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30" w:name="sub_1110"/>
            <w:r w:rsidRPr="00171926">
              <w:rPr>
                <w:rFonts w:ascii="Times New Roman" w:hAnsi="Times New Roman" w:cs="Times New Roman"/>
              </w:rPr>
              <w:t>1.10</w:t>
            </w:r>
            <w:bookmarkEnd w:id="3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20A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1B041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человек/ </w:t>
            </w:r>
            <w:r w:rsidRPr="00171926">
              <w:rPr>
                <w:rFonts w:ascii="Times New Roman" w:hAnsi="Times New Roman" w:cs="Times New Roman"/>
              </w:rPr>
              <w:t>%</w:t>
            </w:r>
          </w:p>
        </w:tc>
      </w:tr>
      <w:tr w:rsidR="00F23888" w:rsidRPr="00171926" w14:paraId="7218C212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345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31" w:name="sub_11011"/>
            <w:r w:rsidRPr="00171926">
              <w:rPr>
                <w:rFonts w:ascii="Times New Roman" w:hAnsi="Times New Roman" w:cs="Times New Roman"/>
              </w:rPr>
              <w:t>1.11</w:t>
            </w:r>
            <w:bookmarkEnd w:id="3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5A9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C3C0F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человек/ </w:t>
            </w:r>
            <w:r w:rsidRPr="00171926">
              <w:rPr>
                <w:rFonts w:ascii="Times New Roman" w:hAnsi="Times New Roman" w:cs="Times New Roman"/>
              </w:rPr>
              <w:t>%</w:t>
            </w:r>
          </w:p>
        </w:tc>
      </w:tr>
      <w:tr w:rsidR="00F23888" w:rsidRPr="00171926" w14:paraId="7D57BC7B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657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32" w:name="sub_11012"/>
            <w:r w:rsidRPr="00171926">
              <w:rPr>
                <w:rFonts w:ascii="Times New Roman" w:hAnsi="Times New Roman" w:cs="Times New Roman"/>
              </w:rPr>
              <w:t>1.12</w:t>
            </w:r>
            <w:bookmarkEnd w:id="3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D5D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E46BE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71926">
              <w:rPr>
                <w:rFonts w:ascii="Times New Roman" w:hAnsi="Times New Roman" w:cs="Times New Roman"/>
              </w:rPr>
              <w:t>человека/</w:t>
            </w:r>
          </w:p>
          <w:p w14:paraId="5DDCDEAF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100%</w:t>
            </w:r>
          </w:p>
        </w:tc>
      </w:tr>
      <w:tr w:rsidR="00F23888" w:rsidRPr="00171926" w14:paraId="5F757B81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C3E1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33" w:name="sub_11013"/>
            <w:r w:rsidRPr="00171926">
              <w:rPr>
                <w:rFonts w:ascii="Times New Roman" w:hAnsi="Times New Roman" w:cs="Times New Roman"/>
              </w:rPr>
              <w:t>1.13</w:t>
            </w:r>
            <w:bookmarkEnd w:id="3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8B2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862DB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926">
              <w:rPr>
                <w:rFonts w:ascii="Times New Roman" w:hAnsi="Times New Roman" w:cs="Times New Roman"/>
              </w:rPr>
              <w:t xml:space="preserve"> человека/</w:t>
            </w:r>
          </w:p>
          <w:p w14:paraId="10D53C42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100%</w:t>
            </w:r>
          </w:p>
        </w:tc>
      </w:tr>
      <w:tr w:rsidR="00F23888" w:rsidRPr="00171926" w14:paraId="225C39DA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14D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34" w:name="sub_11014"/>
            <w:r w:rsidRPr="00171926">
              <w:rPr>
                <w:rFonts w:ascii="Times New Roman" w:hAnsi="Times New Roman" w:cs="Times New Roman"/>
              </w:rPr>
              <w:t>1.14</w:t>
            </w:r>
            <w:bookmarkEnd w:id="3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DDB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75DF3" w14:textId="77777777" w:rsidR="00F23888" w:rsidRPr="00F17AF4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17AF4">
              <w:rPr>
                <w:rFonts w:ascii="Times New Roman" w:hAnsi="Times New Roman" w:cs="Times New Roman"/>
              </w:rPr>
              <w:t>1 человек/ 6,3 человек</w:t>
            </w:r>
          </w:p>
        </w:tc>
      </w:tr>
      <w:tr w:rsidR="00F23888" w:rsidRPr="00116578" w14:paraId="2E98557B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C5D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35" w:name="sub_11015"/>
            <w:r w:rsidRPr="00171926">
              <w:rPr>
                <w:rFonts w:ascii="Times New Roman" w:hAnsi="Times New Roman" w:cs="Times New Roman"/>
              </w:rPr>
              <w:t>1.15</w:t>
            </w:r>
            <w:bookmarkEnd w:id="3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027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9F63D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3888" w:rsidRPr="00171926" w14:paraId="37123999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28ED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36" w:name="sub_11151"/>
            <w:r w:rsidRPr="00171926">
              <w:rPr>
                <w:rFonts w:ascii="Times New Roman" w:hAnsi="Times New Roman" w:cs="Times New Roman"/>
              </w:rPr>
              <w:t>1.15.1</w:t>
            </w:r>
            <w:bookmarkEnd w:id="3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CC64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7C5F5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F23888" w:rsidRPr="00171926" w14:paraId="7DEA8816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425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37" w:name="sub_11152"/>
            <w:r w:rsidRPr="00171926">
              <w:rPr>
                <w:rFonts w:ascii="Times New Roman" w:hAnsi="Times New Roman" w:cs="Times New Roman"/>
              </w:rPr>
              <w:t>1.15.2</w:t>
            </w:r>
            <w:bookmarkEnd w:id="3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6CE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FF519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да</w:t>
            </w:r>
          </w:p>
        </w:tc>
      </w:tr>
      <w:tr w:rsidR="00F23888" w:rsidRPr="00171926" w14:paraId="7AC1B28C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330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38" w:name="sub_11153"/>
            <w:r w:rsidRPr="00171926">
              <w:rPr>
                <w:rFonts w:ascii="Times New Roman" w:hAnsi="Times New Roman" w:cs="Times New Roman"/>
              </w:rPr>
              <w:t>1.15.3</w:t>
            </w:r>
            <w:bookmarkEnd w:id="38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131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40CF3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нет</w:t>
            </w:r>
          </w:p>
        </w:tc>
      </w:tr>
      <w:tr w:rsidR="00F23888" w:rsidRPr="00171926" w14:paraId="72B8A7ED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90D4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39" w:name="sub_11154"/>
            <w:r w:rsidRPr="00171926">
              <w:rPr>
                <w:rFonts w:ascii="Times New Roman" w:hAnsi="Times New Roman" w:cs="Times New Roman"/>
              </w:rPr>
              <w:t>1.15.4</w:t>
            </w:r>
            <w:bookmarkEnd w:id="39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0B7B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527E6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нет</w:t>
            </w:r>
          </w:p>
        </w:tc>
      </w:tr>
      <w:tr w:rsidR="00F23888" w:rsidRPr="00171926" w14:paraId="336DB36F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153A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40" w:name="sub_11155"/>
            <w:r w:rsidRPr="00171926">
              <w:rPr>
                <w:rFonts w:ascii="Times New Roman" w:hAnsi="Times New Roman" w:cs="Times New Roman"/>
              </w:rPr>
              <w:t>1.15.5</w:t>
            </w:r>
            <w:bookmarkEnd w:id="4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BBA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Учителя- 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A773F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нет</w:t>
            </w:r>
          </w:p>
        </w:tc>
      </w:tr>
      <w:tr w:rsidR="00F23888" w:rsidRPr="00171926" w14:paraId="0059D0D8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36E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41" w:name="sub_11156"/>
            <w:r w:rsidRPr="00171926">
              <w:rPr>
                <w:rFonts w:ascii="Times New Roman" w:hAnsi="Times New Roman" w:cs="Times New Roman"/>
              </w:rPr>
              <w:t>1.15.6</w:t>
            </w:r>
            <w:bookmarkEnd w:id="4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F17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5ADD0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нет</w:t>
            </w:r>
          </w:p>
        </w:tc>
      </w:tr>
      <w:tr w:rsidR="00F23888" w:rsidRPr="00171926" w14:paraId="0CFD3B39" w14:textId="77777777" w:rsidTr="003E558C">
        <w:trPr>
          <w:trHeight w:val="26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E80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bookmarkStart w:id="42" w:name="sub_1002"/>
            <w:r w:rsidRPr="00171926">
              <w:rPr>
                <w:rFonts w:ascii="Times New Roman" w:hAnsi="Times New Roman" w:cs="Times New Roman"/>
                <w:b/>
                <w:bCs/>
              </w:rPr>
              <w:t>2.</w:t>
            </w:r>
            <w:bookmarkEnd w:id="42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889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  <w:b/>
                <w:bCs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F6547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3888" w:rsidRPr="00171926" w14:paraId="4797E4F2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8CB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43" w:name="sub_1021"/>
            <w:r w:rsidRPr="00171926">
              <w:rPr>
                <w:rFonts w:ascii="Times New Roman" w:hAnsi="Times New Roman" w:cs="Times New Roman"/>
              </w:rPr>
              <w:t>2.1</w:t>
            </w:r>
            <w:bookmarkEnd w:id="4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1B3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856D5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69,2 кв.м.</w:t>
            </w:r>
          </w:p>
        </w:tc>
      </w:tr>
      <w:tr w:rsidR="00F23888" w:rsidRPr="00171926" w14:paraId="09E69659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144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44" w:name="sub_1022"/>
            <w:r w:rsidRPr="00171926">
              <w:rPr>
                <w:rFonts w:ascii="Times New Roman" w:hAnsi="Times New Roman" w:cs="Times New Roman"/>
              </w:rPr>
              <w:t>2.2</w:t>
            </w:r>
            <w:bookmarkEnd w:id="44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004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279C8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0 кв.м.</w:t>
            </w:r>
          </w:p>
        </w:tc>
      </w:tr>
      <w:tr w:rsidR="00F23888" w:rsidRPr="00171926" w14:paraId="2B3C4431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9A5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45" w:name="sub_1023"/>
            <w:r w:rsidRPr="00171926">
              <w:rPr>
                <w:rFonts w:ascii="Times New Roman" w:hAnsi="Times New Roman" w:cs="Times New Roman"/>
              </w:rPr>
              <w:t>2.3</w:t>
            </w:r>
            <w:bookmarkEnd w:id="45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A50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9D424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нет</w:t>
            </w:r>
          </w:p>
        </w:tc>
      </w:tr>
      <w:tr w:rsidR="00F23888" w:rsidRPr="00171926" w14:paraId="7701CAD3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E0D8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46" w:name="sub_1024"/>
            <w:r w:rsidRPr="00171926">
              <w:rPr>
                <w:rFonts w:ascii="Times New Roman" w:hAnsi="Times New Roman" w:cs="Times New Roman"/>
              </w:rPr>
              <w:t>2.4</w:t>
            </w:r>
            <w:bookmarkEnd w:id="46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E88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475A4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нет</w:t>
            </w:r>
          </w:p>
        </w:tc>
      </w:tr>
      <w:tr w:rsidR="00F23888" w:rsidRPr="00171926" w14:paraId="3C8BCEAC" w14:textId="77777777" w:rsidTr="003E558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DFA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bookmarkStart w:id="47" w:name="sub_1025"/>
            <w:r w:rsidRPr="00171926">
              <w:rPr>
                <w:rFonts w:ascii="Times New Roman" w:hAnsi="Times New Roman" w:cs="Times New Roman"/>
              </w:rPr>
              <w:t>2.5</w:t>
            </w:r>
            <w:bookmarkEnd w:id="4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43E6" w14:textId="77777777" w:rsidR="00F23888" w:rsidRPr="00F23888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23888">
              <w:rPr>
                <w:rFonts w:ascii="Times New Roman" w:hAnsi="Times New Roman" w:cs="Times New Roman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58B40" w14:textId="77777777" w:rsidR="00F23888" w:rsidRPr="00171926" w:rsidRDefault="00F23888" w:rsidP="00843BE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71926"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21E4C9D3" w14:textId="77777777" w:rsidR="00843BE5" w:rsidRDefault="000A3569" w:rsidP="00365351">
      <w:pPr>
        <w:tabs>
          <w:tab w:val="left" w:pos="2132"/>
        </w:tabs>
        <w:spacing w:line="276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365351">
        <w:rPr>
          <w:rFonts w:ascii="Times New Roman" w:hAnsi="Times New Roman" w:cs="Times New Roman"/>
          <w:lang w:val="ru-RU"/>
        </w:rPr>
        <w:tab/>
      </w:r>
    </w:p>
    <w:p w14:paraId="4C039E3E" w14:textId="7A080CED" w:rsidR="000A3569" w:rsidRPr="00365351" w:rsidRDefault="000A3569" w:rsidP="00365351">
      <w:pPr>
        <w:tabs>
          <w:tab w:val="left" w:pos="2132"/>
        </w:tabs>
        <w:spacing w:line="276" w:lineRule="auto"/>
        <w:ind w:firstLine="720"/>
        <w:contextualSpacing/>
        <w:rPr>
          <w:rFonts w:ascii="Times New Roman" w:hAnsi="Times New Roman" w:cs="Times New Roman"/>
          <w:b/>
          <w:lang w:val="ru-RU"/>
        </w:rPr>
      </w:pPr>
      <w:r w:rsidRPr="00365351">
        <w:rPr>
          <w:rFonts w:ascii="Times New Roman" w:hAnsi="Times New Roman" w:cs="Times New Roman"/>
          <w:b/>
          <w:lang w:val="ru-RU"/>
        </w:rPr>
        <w:t xml:space="preserve">Директор школы                                        </w:t>
      </w:r>
      <w:r w:rsidR="00365351">
        <w:rPr>
          <w:rFonts w:ascii="Times New Roman" w:hAnsi="Times New Roman" w:cs="Times New Roman"/>
          <w:b/>
          <w:lang w:val="ru-RU"/>
        </w:rPr>
        <w:t>Мирошников В.В.</w:t>
      </w:r>
    </w:p>
    <w:p w14:paraId="47A9536D" w14:textId="77777777" w:rsidR="00843BE5" w:rsidRDefault="00843BE5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030363" w14:textId="77777777" w:rsidR="00843BE5" w:rsidRDefault="00843BE5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2C7FCF" w14:textId="77777777" w:rsidR="00843BE5" w:rsidRDefault="00843BE5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7F220F" w14:textId="77777777" w:rsidR="00843BE5" w:rsidRDefault="00843BE5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1D6558C" w14:textId="2D85E3C1" w:rsidR="00EA143B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84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РЕЗУЛЬТАТЫ АНАЛИЗА ПОКАЗАТЕЛЕЙ ДЕЯТЕЛЬНОСТИ </w:t>
      </w:r>
      <w:r w:rsidR="00D84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  <w:t>МОУ «ХОХЛОВСКАЯ СОШ»</w:t>
      </w:r>
    </w:p>
    <w:p w14:paraId="769CD697" w14:textId="18DED350" w:rsidR="00EA143B" w:rsidRDefault="008803A8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6EA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</w:t>
      </w:r>
      <w:r w:rsidR="00686EA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2388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6EA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79E14CEC" w14:textId="77777777" w:rsidR="00D8409E" w:rsidRPr="00686EA6" w:rsidRDefault="00D8409E" w:rsidP="00365351">
      <w:pPr>
        <w:spacing w:before="0" w:beforeAutospacing="0" w:after="0" w:afterAutospacing="0" w:line="276" w:lineRule="auto"/>
        <w:ind w:firstLine="72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9"/>
        <w:gridCol w:w="1979"/>
        <w:gridCol w:w="2153"/>
      </w:tblGrid>
      <w:tr w:rsidR="00EA143B" w14:paraId="4D7915B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0F37E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A090E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A4796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A143B" w14:paraId="7C45F59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3E21B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A143B" w14:paraId="1EE513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C264F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666DC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4EEAC" w14:textId="58F178C6" w:rsidR="00EA143B" w:rsidRPr="00E542A6" w:rsidRDefault="00F2388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EA143B" w14:paraId="5FDA52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48438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14AC2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DDC54" w14:textId="3F064520" w:rsidR="00EA143B" w:rsidRPr="00201194" w:rsidRDefault="00E542A6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2388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143B" w14:paraId="3A7851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BB106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3211A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9A7D5" w14:textId="0D185254" w:rsidR="00EA143B" w:rsidRPr="00E542A6" w:rsidRDefault="00F2388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EA143B" w14:paraId="173587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B5B0A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069AB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2B98F" w14:textId="61C9AB07" w:rsidR="00EA143B" w:rsidRPr="00E542A6" w:rsidRDefault="00F2388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143B" w14:paraId="192B6E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D134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FBE64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7B79B" w14:textId="14F92558" w:rsidR="00EA143B" w:rsidRPr="00985A7A" w:rsidRDefault="009665D0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53/47</w:t>
            </w:r>
            <w:r w:rsidR="00985A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A143B" w14:paraId="6AACD2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74EFE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E3D7E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9CEBB" w14:textId="3483FFCB" w:rsidR="00EA143B" w:rsidRDefault="00E542A6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143B" w14:paraId="51724D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32D39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9F34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A49E9" w14:textId="52D7D881" w:rsidR="00EA143B" w:rsidRPr="00E542A6" w:rsidRDefault="00E542A6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143B" w14:paraId="65DB92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3E583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8A5FD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494C1" w14:textId="0814A398" w:rsidR="00EA143B" w:rsidRPr="00E542A6" w:rsidRDefault="00F2388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542A6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A143B" w14:paraId="3672B1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59850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0FCC6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DE4E2" w14:textId="1784D812" w:rsidR="00EA143B" w:rsidRPr="00E542A6" w:rsidRDefault="00F2388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F1B05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A143B" w14:paraId="48BAD7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82D1D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7B2DC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58F64" w14:textId="07708D20" w:rsidR="00EA143B" w:rsidRPr="00F032FF" w:rsidRDefault="0014713A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143B" w14:paraId="195636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F0F55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C1388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53604" w14:textId="5751ABC1" w:rsidR="00985A7A" w:rsidRPr="00985A7A" w:rsidRDefault="0014713A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A143B" w14:paraId="39923E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F7B42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85119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BCF73" w14:textId="57C5D9BE" w:rsidR="00EA143B" w:rsidRPr="00F032FF" w:rsidRDefault="00E542A6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EA143B" w14:paraId="2946BF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1B8A9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5F5CD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37B1C" w14:textId="56711C64" w:rsidR="00EA143B" w:rsidRPr="00E542A6" w:rsidRDefault="00E542A6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EA143B" w14:paraId="7FE3AB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DAC01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C6AAB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506D2" w14:textId="77777777" w:rsidR="00EA143B" w:rsidRPr="00C332CE" w:rsidRDefault="00C332CE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EA143B" w14:paraId="19B47F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EF93E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CA4C1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942CD" w14:textId="3841C2D8" w:rsidR="00EA143B" w:rsidRPr="00E542A6" w:rsidRDefault="00E542A6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EA143B" w14:paraId="71DCA9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3813D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1CEB7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3F5E2" w14:textId="77777777" w:rsidR="00EA143B" w:rsidRPr="00C332CE" w:rsidRDefault="00C332CE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EA143B" w14:paraId="57A651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2159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B212E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4D75A" w14:textId="5A5C3E7A" w:rsidR="00EA143B" w:rsidRPr="00E542A6" w:rsidRDefault="00E542A6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EA143B" w14:paraId="076218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15D05" w14:textId="77777777" w:rsidR="00EA143B" w:rsidRPr="00365351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A4895" w14:textId="77777777" w:rsidR="00EA143B" w:rsidRPr="00365351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5351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F45B6" w14:textId="55A16315" w:rsidR="00EA143B" w:rsidRPr="00365351" w:rsidRDefault="00365351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5351"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  <w:r w:rsidR="00E542A6" w:rsidRPr="0036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65351"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EA143B" w14:paraId="6401F4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F6251" w14:textId="77777777" w:rsidR="00EA143B" w:rsidRPr="00365351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BAD72" w14:textId="77777777" w:rsidR="00EA143B" w:rsidRPr="00365351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5351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9B718" w14:textId="65908CF7" w:rsidR="00EA143B" w:rsidRPr="00365351" w:rsidRDefault="00E542A6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35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36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</w:p>
        </w:tc>
      </w:tr>
      <w:tr w:rsidR="00EA143B" w14:paraId="776E3B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D0BF3" w14:textId="77777777" w:rsidR="00EA143B" w:rsidRPr="00365351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5351"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02E71" w14:textId="77777777" w:rsidR="00EA143B" w:rsidRPr="00365351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24B44" w14:textId="7B3AFC4A" w:rsidR="00EA143B" w:rsidRPr="00365351" w:rsidRDefault="00A319F3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5351">
              <w:rPr>
                <w:rFonts w:hAnsi="Times New Roman" w:cs="Times New Roman"/>
                <w:color w:val="000000"/>
                <w:sz w:val="24"/>
                <w:szCs w:val="24"/>
              </w:rPr>
              <w:t>2/2</w:t>
            </w:r>
          </w:p>
        </w:tc>
      </w:tr>
      <w:tr w:rsidR="00EA143B" w14:paraId="2EF8CB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8339" w14:textId="77777777" w:rsidR="00EA143B" w:rsidRPr="00365351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5351"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3FA58" w14:textId="77777777" w:rsidR="00EA143B" w:rsidRPr="00365351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7FD9B" w14:textId="77777777" w:rsidR="00EA143B" w:rsidRPr="00365351" w:rsidRDefault="00EA143B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43B" w14:paraId="588A05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B41D6" w14:textId="77777777" w:rsidR="00EA143B" w:rsidRPr="00365351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5351"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95DDF" w14:textId="77777777" w:rsidR="00EA143B" w:rsidRPr="00365351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1784" w14:textId="77777777" w:rsidR="00EA143B" w:rsidRPr="00365351" w:rsidRDefault="00EA143B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43B" w14:paraId="5AEF96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5BAEF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13B05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1DA47" w14:textId="77777777" w:rsidR="00EA143B" w:rsidRPr="00AC271F" w:rsidRDefault="00AC271F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EA143B" w14:paraId="2A5591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75676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CB95E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03671" w14:textId="44A9A301" w:rsidR="00EA143B" w:rsidRPr="00A319F3" w:rsidRDefault="00A319F3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5351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C271F" w:rsidRPr="003653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665D0" w:rsidRPr="0036535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A143B" w14:paraId="731D34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9C11E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27BA9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EBB1E" w14:textId="2A0E3A26" w:rsidR="00EA143B" w:rsidRPr="00AC271F" w:rsidRDefault="006E6A8F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/100</w:t>
            </w:r>
          </w:p>
        </w:tc>
      </w:tr>
      <w:tr w:rsidR="00EA143B" w14:paraId="4548CD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8F04F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7EF3A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14675" w14:textId="19F7A738" w:rsidR="00EA143B" w:rsidRPr="00A319F3" w:rsidRDefault="00A319F3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12/11</w:t>
            </w:r>
          </w:p>
        </w:tc>
      </w:tr>
      <w:tr w:rsidR="00EA143B" w14:paraId="123D34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BD60A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F09B0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3666C" w14:textId="77777777" w:rsidR="00EA143B" w:rsidRPr="00474C98" w:rsidRDefault="00474C9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EA143B" w14:paraId="3F65B4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0AAA8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FD3E3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071AD" w14:textId="77777777" w:rsidR="00EA143B" w:rsidRPr="00AC271F" w:rsidRDefault="00AC271F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17/100</w:t>
            </w:r>
          </w:p>
        </w:tc>
      </w:tr>
      <w:tr w:rsidR="00EA143B" w14:paraId="04682C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96DC3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4B100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71AB4" w14:textId="25BB114E" w:rsidR="00EA143B" w:rsidRPr="003167B4" w:rsidRDefault="003167B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319F3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A3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/94</w:t>
            </w:r>
          </w:p>
        </w:tc>
      </w:tr>
      <w:tr w:rsidR="00EA143B" w14:paraId="02BC77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8C466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334F4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33B72" w14:textId="77777777" w:rsidR="00EA143B" w:rsidRPr="003167B4" w:rsidRDefault="003167B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EA143B" w14:paraId="495406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5EA39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74881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54566" w14:textId="77777777" w:rsidR="00EA143B" w:rsidRPr="003167B4" w:rsidRDefault="003167B4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0/0</w:t>
            </w:r>
          </w:p>
        </w:tc>
      </w:tr>
      <w:tr w:rsidR="00EA143B" w14:paraId="3D1B0A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AF776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42E47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02D69" w14:textId="77777777" w:rsidR="00EA143B" w:rsidRDefault="00EA143B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43B" w14:paraId="43AB08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55C25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CCCEF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ED055" w14:textId="2657B40E" w:rsidR="00EA143B" w:rsidRPr="005B1388" w:rsidRDefault="0094119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2/12</w:t>
            </w:r>
          </w:p>
        </w:tc>
      </w:tr>
      <w:tr w:rsidR="00EA143B" w14:paraId="53526F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B6640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E5715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F6C16" w14:textId="48DAE1B7" w:rsidR="00EA143B" w:rsidRPr="005B1388" w:rsidRDefault="0094119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B13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EA143B" w14:paraId="6A6B53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57069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63AE5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E395C" w14:textId="77777777" w:rsidR="00EA143B" w:rsidRDefault="00EA143B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43B" w14:paraId="23E986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F1B84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F52D2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92125" w14:textId="7876EC29" w:rsidR="00EA143B" w:rsidRPr="00A319F3" w:rsidRDefault="00A319F3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1/6</w:t>
            </w:r>
          </w:p>
        </w:tc>
      </w:tr>
      <w:tr w:rsidR="00EA143B" w14:paraId="38910E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CB688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36DB4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45440" w14:textId="77777777" w:rsidR="00EA143B" w:rsidRPr="00155C5C" w:rsidRDefault="00155C5C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7/41</w:t>
            </w:r>
          </w:p>
        </w:tc>
      </w:tr>
      <w:tr w:rsidR="00EA143B" w14:paraId="453E79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5B956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3EF9C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C0593" w14:textId="77777777" w:rsidR="00EA143B" w:rsidRDefault="00EA143B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43B" w14:paraId="0F3840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A0753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7AD22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9AABF" w14:textId="77777777" w:rsidR="00EA143B" w:rsidRPr="00985A7A" w:rsidRDefault="00474C9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85A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A143B" w14:paraId="714EC2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E28B0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BD3C2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7A201" w14:textId="4349FECE" w:rsidR="00EA143B" w:rsidRPr="00474C98" w:rsidRDefault="00A319F3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5/30</w:t>
            </w:r>
          </w:p>
        </w:tc>
      </w:tr>
      <w:tr w:rsidR="00EA143B" w14:paraId="2470C1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170A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ADA64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8D643" w14:textId="77777777" w:rsidR="00EA143B" w:rsidRPr="00474C98" w:rsidRDefault="00474C9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17/100%</w:t>
            </w:r>
          </w:p>
        </w:tc>
      </w:tr>
      <w:tr w:rsidR="00EA143B" w14:paraId="22E3F8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945EC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C219D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24453" w14:textId="1935963E" w:rsidR="00EA143B" w:rsidRPr="00A319F3" w:rsidRDefault="00A319F3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17/100</w:t>
            </w:r>
          </w:p>
        </w:tc>
      </w:tr>
      <w:tr w:rsidR="00EA143B" w14:paraId="6A693BD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39509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A143B" w14:paraId="2F18AA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931BE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63E48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03E74" w14:textId="0D980518" w:rsidR="00EA143B" w:rsidRPr="00474C98" w:rsidRDefault="0022204A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1,04</w:t>
            </w:r>
          </w:p>
        </w:tc>
      </w:tr>
      <w:tr w:rsidR="00EA143B" w14:paraId="056973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EB53D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BCCEF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1DC9F" w14:textId="603AB9BA" w:rsidR="00EA143B" w:rsidRPr="00941198" w:rsidRDefault="0094119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28,75</w:t>
            </w:r>
          </w:p>
        </w:tc>
      </w:tr>
      <w:tr w:rsidR="00EA143B" w14:paraId="516C4B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23C51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0B855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C649A" w14:textId="77777777" w:rsidR="00EA143B" w:rsidRPr="00474C98" w:rsidRDefault="00474C9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A143B" w14:paraId="23404C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B7C1A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4D9D2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281A" w14:textId="6F6B4F88" w:rsidR="00EA143B" w:rsidRPr="00A319F3" w:rsidRDefault="00A319F3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</w:tr>
      <w:tr w:rsidR="00EA143B" w14:paraId="21DFB0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6035C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BD9E1" w14:textId="77777777" w:rsidR="00EA143B" w:rsidRPr="00686EA6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27782" w14:textId="77777777" w:rsidR="00EA143B" w:rsidRPr="00474C98" w:rsidRDefault="00474C9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A143B" w14:paraId="78F8AC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7D65F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7AA52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DBAEB" w14:textId="77777777" w:rsidR="00EA143B" w:rsidRPr="00474C98" w:rsidRDefault="00474C9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A143B" w14:paraId="441218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CEF9A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0EC3E" w14:textId="77777777" w:rsidR="00EA143B" w:rsidRPr="00686EA6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3E5C2" w14:textId="7F933195" w:rsidR="00EA143B" w:rsidRPr="00474C98" w:rsidRDefault="0022204A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EA143B" w14:paraId="1E2FC8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52706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6D404" w14:textId="77777777" w:rsidR="00EA143B" w:rsidRPr="00686EA6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07830" w14:textId="631EA80F" w:rsidR="00EA143B" w:rsidRPr="00474C98" w:rsidRDefault="0022204A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EA143B" w14:paraId="754A9C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68C73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6EA80" w14:textId="77777777" w:rsidR="00EA143B" w:rsidRDefault="00EA143B" w:rsidP="00365351">
            <w:pPr>
              <w:spacing w:before="0" w:beforeAutospacing="0" w:after="0" w:afterAutospacing="0" w:line="276" w:lineRule="auto"/>
              <w:ind w:left="75" w:right="75"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EF85B" w14:textId="77777777" w:rsidR="00EA143B" w:rsidRPr="00474C98" w:rsidRDefault="00474C9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A143B" w14:paraId="08F2BC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BA093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BF674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A8BD2" w14:textId="2ABB0C15" w:rsidR="00EA143B" w:rsidRPr="00474C98" w:rsidRDefault="0094119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="00474C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/100</w:t>
            </w:r>
            <w:r w:rsidR="002A1C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143B" w14:paraId="3AAB71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E949C" w14:textId="77777777" w:rsidR="00EA143B" w:rsidRPr="00686EA6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E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81F2F" w14:textId="77777777" w:rsidR="00EA143B" w:rsidRDefault="008803A8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100E1" w14:textId="46BD4D8E" w:rsidR="00EA143B" w:rsidRDefault="0022204A" w:rsidP="00365351">
            <w:pPr>
              <w:spacing w:before="0" w:beforeAutospacing="0" w:after="0" w:afterAutospacing="0" w:line="276" w:lineRule="auto"/>
              <w:ind w:firstLine="7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29,4</w:t>
            </w:r>
            <w:r w:rsidR="00474C98">
              <w:br/>
            </w:r>
          </w:p>
        </w:tc>
      </w:tr>
    </w:tbl>
    <w:p w14:paraId="5E1D2490" w14:textId="0A75AAC3" w:rsidR="00D129B7" w:rsidRDefault="00D129B7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1FEABCF1" w14:textId="77777777" w:rsidR="000A3569" w:rsidRDefault="000A3569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1F109988" w14:textId="77777777" w:rsidR="00D129B7" w:rsidRPr="005F4DC0" w:rsidRDefault="00D129B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5ADEBB7D" w14:textId="77777777" w:rsidR="00D129B7" w:rsidRPr="005F4DC0" w:rsidRDefault="00D129B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2DCB9662" w14:textId="77777777" w:rsidR="00D129B7" w:rsidRPr="005F4DC0" w:rsidRDefault="00D129B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уровнем ИКТ-компетенций.</w:t>
      </w:r>
    </w:p>
    <w:p w14:paraId="7654FD9F" w14:textId="77777777" w:rsidR="00D129B7" w:rsidRPr="005F4DC0" w:rsidRDefault="00D129B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14:paraId="3592BCAA" w14:textId="77777777" w:rsidR="00D129B7" w:rsidRPr="005F4DC0" w:rsidRDefault="00D129B7" w:rsidP="00365351">
      <w:pPr>
        <w:spacing w:before="0" w:beforeAutospacing="0" w:after="0" w:afterAutospacing="0" w:line="276" w:lineRule="auto"/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«Хохловская СОШ» </w:t>
      </w:r>
      <w:r w:rsidRPr="005F4DC0">
        <w:rPr>
          <w:rFonts w:hAnsi="Times New Roman" w:cs="Times New Roman"/>
          <w:color w:val="000000"/>
          <w:sz w:val="24"/>
          <w:szCs w:val="24"/>
          <w:lang w:val="ru-RU"/>
        </w:rPr>
        <w:t>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</w:t>
      </w:r>
    </w:p>
    <w:p w14:paraId="595CA1FE" w14:textId="77777777" w:rsidR="00D129B7" w:rsidRPr="00D129B7" w:rsidRDefault="00D129B7" w:rsidP="00365351">
      <w:pPr>
        <w:spacing w:before="0" w:beforeAutospacing="0" w:after="0" w:afterAutospacing="0" w:line="276" w:lineRule="auto"/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129B7" w:rsidRPr="00D129B7" w:rsidSect="000A3569">
      <w:footerReference w:type="default" r:id="rId11"/>
      <w:pgSz w:w="11907" w:h="16839"/>
      <w:pgMar w:top="1134" w:right="850" w:bottom="1276" w:left="1440" w:header="720" w:footer="32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3E6B2" w14:textId="77777777" w:rsidR="004D177A" w:rsidRDefault="004D177A" w:rsidP="0014713A">
      <w:pPr>
        <w:spacing w:before="0" w:after="0"/>
      </w:pPr>
      <w:r>
        <w:separator/>
      </w:r>
    </w:p>
  </w:endnote>
  <w:endnote w:type="continuationSeparator" w:id="0">
    <w:p w14:paraId="6724D553" w14:textId="77777777" w:rsidR="004D177A" w:rsidRDefault="004D177A" w:rsidP="001471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86685"/>
      <w:docPartObj>
        <w:docPartGallery w:val="Page Numbers (Bottom of Page)"/>
        <w:docPartUnique/>
      </w:docPartObj>
    </w:sdtPr>
    <w:sdtEndPr/>
    <w:sdtContent>
      <w:p w14:paraId="56C343E0" w14:textId="400A9360" w:rsidR="003E558C" w:rsidRDefault="003E55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578" w:rsidRPr="00116578">
          <w:rPr>
            <w:noProof/>
            <w:lang w:val="ru-RU"/>
          </w:rPr>
          <w:t>4</w:t>
        </w:r>
        <w:r>
          <w:fldChar w:fldCharType="end"/>
        </w:r>
      </w:p>
    </w:sdtContent>
  </w:sdt>
  <w:p w14:paraId="3BF57BB7" w14:textId="77777777" w:rsidR="003E558C" w:rsidRDefault="003E55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38A3B" w14:textId="77777777" w:rsidR="004D177A" w:rsidRDefault="004D177A" w:rsidP="0014713A">
      <w:pPr>
        <w:spacing w:before="0" w:after="0"/>
      </w:pPr>
      <w:r>
        <w:separator/>
      </w:r>
    </w:p>
  </w:footnote>
  <w:footnote w:type="continuationSeparator" w:id="0">
    <w:p w14:paraId="00BD3978" w14:textId="77777777" w:rsidR="004D177A" w:rsidRDefault="004D177A" w:rsidP="001471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5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2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A053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91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25216"/>
    <w:multiLevelType w:val="hybridMultilevel"/>
    <w:tmpl w:val="4EB0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72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06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B66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E6C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40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62D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76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E55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F65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E7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02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AC7F91"/>
    <w:multiLevelType w:val="hybridMultilevel"/>
    <w:tmpl w:val="669C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93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403213"/>
    <w:multiLevelType w:val="hybridMultilevel"/>
    <w:tmpl w:val="8A30F164"/>
    <w:lvl w:ilvl="0" w:tplc="0ABAFBC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350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13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B7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341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AB2ACB"/>
    <w:multiLevelType w:val="multilevel"/>
    <w:tmpl w:val="CB503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66731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760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7E3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041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DE1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FE5F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4D1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686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0D2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25"/>
  </w:num>
  <w:num w:numId="5">
    <w:abstractNumId w:val="11"/>
  </w:num>
  <w:num w:numId="6">
    <w:abstractNumId w:val="20"/>
  </w:num>
  <w:num w:numId="7">
    <w:abstractNumId w:val="28"/>
  </w:num>
  <w:num w:numId="8">
    <w:abstractNumId w:val="2"/>
  </w:num>
  <w:num w:numId="9">
    <w:abstractNumId w:val="14"/>
  </w:num>
  <w:num w:numId="10">
    <w:abstractNumId w:val="13"/>
  </w:num>
  <w:num w:numId="11">
    <w:abstractNumId w:val="8"/>
  </w:num>
  <w:num w:numId="12">
    <w:abstractNumId w:val="7"/>
  </w:num>
  <w:num w:numId="13">
    <w:abstractNumId w:val="29"/>
  </w:num>
  <w:num w:numId="14">
    <w:abstractNumId w:val="22"/>
  </w:num>
  <w:num w:numId="15">
    <w:abstractNumId w:val="27"/>
  </w:num>
  <w:num w:numId="16">
    <w:abstractNumId w:val="26"/>
  </w:num>
  <w:num w:numId="17">
    <w:abstractNumId w:val="31"/>
  </w:num>
  <w:num w:numId="18">
    <w:abstractNumId w:val="24"/>
  </w:num>
  <w:num w:numId="19">
    <w:abstractNumId w:val="32"/>
  </w:num>
  <w:num w:numId="20">
    <w:abstractNumId w:val="3"/>
  </w:num>
  <w:num w:numId="21">
    <w:abstractNumId w:val="10"/>
  </w:num>
  <w:num w:numId="22">
    <w:abstractNumId w:val="0"/>
  </w:num>
  <w:num w:numId="23">
    <w:abstractNumId w:val="19"/>
  </w:num>
  <w:num w:numId="24">
    <w:abstractNumId w:val="21"/>
  </w:num>
  <w:num w:numId="25">
    <w:abstractNumId w:val="17"/>
  </w:num>
  <w:num w:numId="26">
    <w:abstractNumId w:val="30"/>
  </w:num>
  <w:num w:numId="27">
    <w:abstractNumId w:val="15"/>
  </w:num>
  <w:num w:numId="28">
    <w:abstractNumId w:val="5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3"/>
  </w:num>
  <w:num w:numId="33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710C"/>
    <w:rsid w:val="000A3569"/>
    <w:rsid w:val="000A665C"/>
    <w:rsid w:val="000B167F"/>
    <w:rsid w:val="000F1956"/>
    <w:rsid w:val="00116578"/>
    <w:rsid w:val="0014713A"/>
    <w:rsid w:val="001541ED"/>
    <w:rsid w:val="00155C5C"/>
    <w:rsid w:val="001A2BED"/>
    <w:rsid w:val="001A2D1F"/>
    <w:rsid w:val="001A563A"/>
    <w:rsid w:val="001E6FA1"/>
    <w:rsid w:val="00201194"/>
    <w:rsid w:val="0022204A"/>
    <w:rsid w:val="00297171"/>
    <w:rsid w:val="002A1C82"/>
    <w:rsid w:val="002A7715"/>
    <w:rsid w:val="002D314D"/>
    <w:rsid w:val="002D33B1"/>
    <w:rsid w:val="002D3591"/>
    <w:rsid w:val="002E09BA"/>
    <w:rsid w:val="002E1F32"/>
    <w:rsid w:val="00302888"/>
    <w:rsid w:val="003167B4"/>
    <w:rsid w:val="00331A84"/>
    <w:rsid w:val="003411C0"/>
    <w:rsid w:val="003425C1"/>
    <w:rsid w:val="003514A0"/>
    <w:rsid w:val="00361016"/>
    <w:rsid w:val="00365351"/>
    <w:rsid w:val="00375148"/>
    <w:rsid w:val="00382B44"/>
    <w:rsid w:val="00384FAC"/>
    <w:rsid w:val="003865B2"/>
    <w:rsid w:val="003968B1"/>
    <w:rsid w:val="003B1E66"/>
    <w:rsid w:val="003E558C"/>
    <w:rsid w:val="003F1B05"/>
    <w:rsid w:val="0043280E"/>
    <w:rsid w:val="0045188C"/>
    <w:rsid w:val="00474436"/>
    <w:rsid w:val="00474C98"/>
    <w:rsid w:val="00486BA1"/>
    <w:rsid w:val="0049278B"/>
    <w:rsid w:val="004B7CA8"/>
    <w:rsid w:val="004C3E42"/>
    <w:rsid w:val="004D177A"/>
    <w:rsid w:val="004F7E17"/>
    <w:rsid w:val="0050192E"/>
    <w:rsid w:val="00515DC4"/>
    <w:rsid w:val="00523DCA"/>
    <w:rsid w:val="00527ACE"/>
    <w:rsid w:val="005347B2"/>
    <w:rsid w:val="00565FE1"/>
    <w:rsid w:val="005718B2"/>
    <w:rsid w:val="00575470"/>
    <w:rsid w:val="005A05CE"/>
    <w:rsid w:val="005B1388"/>
    <w:rsid w:val="005B7EC0"/>
    <w:rsid w:val="005F168C"/>
    <w:rsid w:val="00653AF6"/>
    <w:rsid w:val="00653E78"/>
    <w:rsid w:val="00686EA6"/>
    <w:rsid w:val="006A2F41"/>
    <w:rsid w:val="006B06C5"/>
    <w:rsid w:val="006D4A64"/>
    <w:rsid w:val="006E6A8F"/>
    <w:rsid w:val="007048E4"/>
    <w:rsid w:val="00760E40"/>
    <w:rsid w:val="0076125E"/>
    <w:rsid w:val="00761504"/>
    <w:rsid w:val="00790542"/>
    <w:rsid w:val="007E18E9"/>
    <w:rsid w:val="007F6774"/>
    <w:rsid w:val="00814D28"/>
    <w:rsid w:val="00817490"/>
    <w:rsid w:val="008220D8"/>
    <w:rsid w:val="00823EF6"/>
    <w:rsid w:val="00824C67"/>
    <w:rsid w:val="00830C59"/>
    <w:rsid w:val="00840BBB"/>
    <w:rsid w:val="00843BE5"/>
    <w:rsid w:val="008749CA"/>
    <w:rsid w:val="008803A8"/>
    <w:rsid w:val="008900D7"/>
    <w:rsid w:val="0089578A"/>
    <w:rsid w:val="00901992"/>
    <w:rsid w:val="0091069F"/>
    <w:rsid w:val="0091541F"/>
    <w:rsid w:val="00941198"/>
    <w:rsid w:val="009665D0"/>
    <w:rsid w:val="00985A7A"/>
    <w:rsid w:val="0098792D"/>
    <w:rsid w:val="009B5307"/>
    <w:rsid w:val="009E0AC6"/>
    <w:rsid w:val="00A159E1"/>
    <w:rsid w:val="00A258A9"/>
    <w:rsid w:val="00A319F3"/>
    <w:rsid w:val="00A34211"/>
    <w:rsid w:val="00AB55E4"/>
    <w:rsid w:val="00AB6E5D"/>
    <w:rsid w:val="00AC271F"/>
    <w:rsid w:val="00AF5162"/>
    <w:rsid w:val="00B06C22"/>
    <w:rsid w:val="00B67ECF"/>
    <w:rsid w:val="00B73A5A"/>
    <w:rsid w:val="00B77F09"/>
    <w:rsid w:val="00B80A20"/>
    <w:rsid w:val="00BE4A5A"/>
    <w:rsid w:val="00BF2554"/>
    <w:rsid w:val="00C11E23"/>
    <w:rsid w:val="00C323E2"/>
    <w:rsid w:val="00C332CE"/>
    <w:rsid w:val="00C5701C"/>
    <w:rsid w:val="00C82116"/>
    <w:rsid w:val="00C939E1"/>
    <w:rsid w:val="00C941C4"/>
    <w:rsid w:val="00CA37B6"/>
    <w:rsid w:val="00CE32E8"/>
    <w:rsid w:val="00CF2FD0"/>
    <w:rsid w:val="00D129B7"/>
    <w:rsid w:val="00D2214D"/>
    <w:rsid w:val="00D56B0E"/>
    <w:rsid w:val="00D641FC"/>
    <w:rsid w:val="00D70AD7"/>
    <w:rsid w:val="00D8409E"/>
    <w:rsid w:val="00DB13AA"/>
    <w:rsid w:val="00DB1D94"/>
    <w:rsid w:val="00DC7C26"/>
    <w:rsid w:val="00DD6D1C"/>
    <w:rsid w:val="00E31911"/>
    <w:rsid w:val="00E438A1"/>
    <w:rsid w:val="00E475B4"/>
    <w:rsid w:val="00E542A6"/>
    <w:rsid w:val="00E6042F"/>
    <w:rsid w:val="00E6467C"/>
    <w:rsid w:val="00E971F7"/>
    <w:rsid w:val="00EA143B"/>
    <w:rsid w:val="00EB1FDE"/>
    <w:rsid w:val="00EF0C73"/>
    <w:rsid w:val="00F01E19"/>
    <w:rsid w:val="00F032FF"/>
    <w:rsid w:val="00F077FA"/>
    <w:rsid w:val="00F1375C"/>
    <w:rsid w:val="00F23888"/>
    <w:rsid w:val="00F302C5"/>
    <w:rsid w:val="00F4198B"/>
    <w:rsid w:val="00F7766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66EA7"/>
  <w15:docId w15:val="{2079F43A-4061-47A7-A3AC-DE98002B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4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80A2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80A2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D4A64"/>
    <w:pPr>
      <w:ind w:left="720"/>
      <w:contextualSpacing/>
    </w:pPr>
  </w:style>
  <w:style w:type="table" w:styleId="a5">
    <w:name w:val="Table Grid"/>
    <w:basedOn w:val="a1"/>
    <w:uiPriority w:val="59"/>
    <w:rsid w:val="0091069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30C5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6">
    <w:name w:val="Body Text"/>
    <w:basedOn w:val="a"/>
    <w:link w:val="a7"/>
    <w:uiPriority w:val="1"/>
    <w:qFormat/>
    <w:rsid w:val="0036101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36101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14713A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14713A"/>
  </w:style>
  <w:style w:type="paragraph" w:styleId="aa">
    <w:name w:val="footer"/>
    <w:basedOn w:val="a"/>
    <w:link w:val="ab"/>
    <w:uiPriority w:val="99"/>
    <w:unhideWhenUsed/>
    <w:rsid w:val="0014713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14713A"/>
  </w:style>
  <w:style w:type="paragraph" w:styleId="ac">
    <w:name w:val="Balloon Text"/>
    <w:basedOn w:val="a"/>
    <w:link w:val="ad"/>
    <w:uiPriority w:val="99"/>
    <w:semiHidden/>
    <w:unhideWhenUsed/>
    <w:rsid w:val="00EB1F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1FDE"/>
    <w:rPr>
      <w:rFonts w:ascii="Segoe UI" w:hAnsi="Segoe UI" w:cs="Segoe UI"/>
      <w:sz w:val="18"/>
      <w:szCs w:val="18"/>
    </w:rPr>
  </w:style>
  <w:style w:type="character" w:customStyle="1" w:styleId="ae">
    <w:name w:val="Цветовое выделение"/>
    <w:uiPriority w:val="99"/>
    <w:rsid w:val="000A3569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0A356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beforeAutospacing="0" w:after="0" w:afterAutospacing="0"/>
      <w:jc w:val="both"/>
    </w:pPr>
    <w:rPr>
      <w:rFonts w:ascii="Arial" w:eastAsia="Calibri" w:hAnsi="Arial" w:cs="Arial"/>
      <w:sz w:val="24"/>
      <w:szCs w:val="24"/>
      <w:lang w:val="ru-RU" w:eastAsia="ru-RU"/>
    </w:rPr>
  </w:style>
  <w:style w:type="paragraph" w:customStyle="1" w:styleId="af0">
    <w:name w:val="Прижатый влево"/>
    <w:basedOn w:val="a"/>
    <w:next w:val="a"/>
    <w:uiPriority w:val="99"/>
    <w:rsid w:val="000A356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beforeAutospacing="0" w:after="0" w:afterAutospacing="0"/>
    </w:pPr>
    <w:rPr>
      <w:rFonts w:ascii="Arial" w:eastAsia="Calibri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g.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9;hochlsoc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AD-68EE-44F7-A3F2-71CCE838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8343</Words>
  <Characters>47559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Odmin</cp:lastModifiedBy>
  <cp:revision>2</cp:revision>
  <cp:lastPrinted>2025-04-18T08:03:00Z</cp:lastPrinted>
  <dcterms:created xsi:type="dcterms:W3CDTF">2025-04-18T09:54:00Z</dcterms:created>
  <dcterms:modified xsi:type="dcterms:W3CDTF">2025-04-18T09:54:00Z</dcterms:modified>
</cp:coreProperties>
</file>